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39" w:rsidRPr="001B67FC" w:rsidRDefault="00B24C39" w:rsidP="00B24C39">
      <w:pPr>
        <w:jc w:val="center"/>
        <w:rPr>
          <w:sz w:val="28"/>
          <w:szCs w:val="24"/>
        </w:rPr>
      </w:pPr>
      <w:r>
        <w:rPr>
          <w:noProof/>
          <w:szCs w:val="24"/>
        </w:rPr>
        <w:drawing>
          <wp:inline distT="0" distB="0" distL="0" distR="0">
            <wp:extent cx="638175" cy="800100"/>
            <wp:effectExtent l="0" t="0" r="9525"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hic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B24C39" w:rsidRPr="001B67FC" w:rsidRDefault="00B24C39" w:rsidP="00B24C39">
      <w:pPr>
        <w:ind w:firstLine="708"/>
        <w:jc w:val="center"/>
        <w:rPr>
          <w:sz w:val="28"/>
          <w:szCs w:val="28"/>
        </w:rPr>
      </w:pPr>
    </w:p>
    <w:p w:rsidR="00B24C39" w:rsidRPr="001B67FC" w:rsidRDefault="00B24C39" w:rsidP="00B24C39">
      <w:pPr>
        <w:jc w:val="center"/>
        <w:rPr>
          <w:b/>
          <w:sz w:val="28"/>
          <w:szCs w:val="28"/>
        </w:rPr>
      </w:pPr>
      <w:r w:rsidRPr="001B67FC">
        <w:rPr>
          <w:b/>
          <w:sz w:val="28"/>
          <w:szCs w:val="28"/>
        </w:rPr>
        <w:t>РАСПОРЯЖЕНИЕ</w:t>
      </w:r>
    </w:p>
    <w:p w:rsidR="00B24C39" w:rsidRPr="001B67FC" w:rsidRDefault="00B24C39" w:rsidP="00B24C39">
      <w:pPr>
        <w:jc w:val="center"/>
        <w:rPr>
          <w:sz w:val="32"/>
          <w:szCs w:val="32"/>
        </w:rPr>
      </w:pPr>
    </w:p>
    <w:p w:rsidR="00B24C39" w:rsidRPr="001B67FC" w:rsidRDefault="00B24C39" w:rsidP="00B24C39">
      <w:pPr>
        <w:jc w:val="center"/>
        <w:rPr>
          <w:b/>
          <w:szCs w:val="24"/>
        </w:rPr>
      </w:pPr>
      <w:r w:rsidRPr="001B67FC">
        <w:rPr>
          <w:b/>
          <w:szCs w:val="24"/>
        </w:rPr>
        <w:t xml:space="preserve">КОНТРОЛЬНО-СЧЕТНОЙ ПАЛАТЫ МУНИЦИПАЛЬНОГО ОБРАЗОВАНИЯ </w:t>
      </w:r>
      <w:proofErr w:type="gramStart"/>
      <w:r w:rsidRPr="001B67FC">
        <w:rPr>
          <w:b/>
          <w:szCs w:val="24"/>
        </w:rPr>
        <w:t>ТУАПСИНСКИЙ</w:t>
      </w:r>
      <w:proofErr w:type="gramEnd"/>
      <w:r w:rsidRPr="001B67FC">
        <w:rPr>
          <w:b/>
          <w:szCs w:val="24"/>
        </w:rPr>
        <w:t xml:space="preserve"> МУНИЦИПАЛЬНЫЙ</w:t>
      </w:r>
    </w:p>
    <w:p w:rsidR="00B24C39" w:rsidRPr="001B67FC" w:rsidRDefault="00B24C39" w:rsidP="00B24C39">
      <w:pPr>
        <w:jc w:val="center"/>
        <w:rPr>
          <w:b/>
          <w:szCs w:val="24"/>
        </w:rPr>
      </w:pPr>
      <w:r w:rsidRPr="001B67FC">
        <w:rPr>
          <w:b/>
          <w:szCs w:val="24"/>
        </w:rPr>
        <w:t>ОКРУГ КРАСНОДАРСКОГО КРАЯ</w:t>
      </w:r>
    </w:p>
    <w:p w:rsidR="00B24C39" w:rsidRPr="001B67FC" w:rsidRDefault="00B24C39" w:rsidP="00B24C39">
      <w:pPr>
        <w:jc w:val="center"/>
        <w:rPr>
          <w:b/>
          <w:bCs/>
          <w:sz w:val="36"/>
          <w:szCs w:val="36"/>
        </w:rPr>
      </w:pPr>
    </w:p>
    <w:p w:rsidR="00B24C39" w:rsidRPr="001B67FC" w:rsidRDefault="00B24C39" w:rsidP="00B24C39">
      <w:pPr>
        <w:rPr>
          <w:sz w:val="28"/>
          <w:szCs w:val="24"/>
        </w:rPr>
      </w:pPr>
      <w:r>
        <w:rPr>
          <w:sz w:val="28"/>
          <w:szCs w:val="24"/>
        </w:rPr>
        <w:t>о</w:t>
      </w:r>
      <w:r w:rsidRPr="001B67FC">
        <w:rPr>
          <w:sz w:val="28"/>
          <w:szCs w:val="24"/>
        </w:rPr>
        <w:t>т</w:t>
      </w:r>
      <w:r>
        <w:rPr>
          <w:sz w:val="28"/>
          <w:szCs w:val="24"/>
        </w:rPr>
        <w:t xml:space="preserve"> 12.12.2025</w:t>
      </w:r>
      <w:r w:rsidRPr="001B67FC">
        <w:rPr>
          <w:sz w:val="28"/>
          <w:szCs w:val="24"/>
        </w:rPr>
        <w:t xml:space="preserve">                                                                     </w:t>
      </w:r>
      <w:r>
        <w:rPr>
          <w:sz w:val="28"/>
          <w:szCs w:val="24"/>
        </w:rPr>
        <w:t xml:space="preserve">                                     </w:t>
      </w:r>
      <w:r w:rsidRPr="001B67FC">
        <w:rPr>
          <w:sz w:val="28"/>
          <w:szCs w:val="24"/>
        </w:rPr>
        <w:t xml:space="preserve">№ </w:t>
      </w:r>
      <w:r>
        <w:rPr>
          <w:sz w:val="28"/>
          <w:szCs w:val="24"/>
        </w:rPr>
        <w:t>31</w:t>
      </w:r>
    </w:p>
    <w:p w:rsidR="00B24C39" w:rsidRPr="001B67FC" w:rsidRDefault="00B24C39" w:rsidP="00B24C39">
      <w:pPr>
        <w:jc w:val="center"/>
        <w:rPr>
          <w:sz w:val="28"/>
          <w:szCs w:val="24"/>
        </w:rPr>
      </w:pPr>
      <w:r w:rsidRPr="001B67FC">
        <w:rPr>
          <w:sz w:val="28"/>
          <w:szCs w:val="24"/>
        </w:rPr>
        <w:t>г. Туапсе</w:t>
      </w:r>
    </w:p>
    <w:p w:rsidR="00B24C39" w:rsidRDefault="00B24C39" w:rsidP="00B24C39">
      <w:pPr>
        <w:jc w:val="center"/>
        <w:rPr>
          <w:sz w:val="28"/>
          <w:szCs w:val="24"/>
        </w:rPr>
      </w:pPr>
    </w:p>
    <w:p w:rsidR="00B24C39" w:rsidRPr="001B67FC" w:rsidRDefault="00B24C39" w:rsidP="00B24C39">
      <w:pPr>
        <w:jc w:val="center"/>
        <w:rPr>
          <w:sz w:val="28"/>
          <w:szCs w:val="24"/>
        </w:rPr>
      </w:pPr>
    </w:p>
    <w:p w:rsidR="00B24C39" w:rsidRDefault="00B24C39" w:rsidP="00B24C39">
      <w:pPr>
        <w:jc w:val="center"/>
        <w:rPr>
          <w:sz w:val="28"/>
          <w:szCs w:val="28"/>
        </w:rPr>
      </w:pPr>
    </w:p>
    <w:p w:rsidR="00B24C39" w:rsidRDefault="00B24C39" w:rsidP="00B24C39">
      <w:pPr>
        <w:jc w:val="center"/>
        <w:rPr>
          <w:b/>
          <w:sz w:val="28"/>
          <w:szCs w:val="28"/>
        </w:rPr>
      </w:pPr>
      <w:r>
        <w:rPr>
          <w:b/>
          <w:sz w:val="28"/>
          <w:szCs w:val="28"/>
        </w:rPr>
        <w:t>О мероприятиях в сфере обеспечения безопасности</w:t>
      </w:r>
    </w:p>
    <w:p w:rsidR="00B24C39" w:rsidRDefault="00B24C39" w:rsidP="00B24C39">
      <w:pPr>
        <w:jc w:val="center"/>
        <w:rPr>
          <w:b/>
          <w:sz w:val="28"/>
          <w:szCs w:val="28"/>
        </w:rPr>
      </w:pPr>
      <w:r>
        <w:rPr>
          <w:b/>
          <w:sz w:val="28"/>
          <w:szCs w:val="28"/>
        </w:rPr>
        <w:t xml:space="preserve"> персональных данных в Контрольно-счётной палате </w:t>
      </w:r>
    </w:p>
    <w:p w:rsidR="00B24C39" w:rsidRDefault="00B24C39" w:rsidP="00B24C39">
      <w:pPr>
        <w:jc w:val="center"/>
        <w:rPr>
          <w:b/>
          <w:sz w:val="28"/>
          <w:szCs w:val="28"/>
        </w:rPr>
      </w:pPr>
      <w:r>
        <w:rPr>
          <w:b/>
          <w:sz w:val="28"/>
          <w:szCs w:val="28"/>
        </w:rPr>
        <w:t xml:space="preserve">муниципального образования </w:t>
      </w:r>
      <w:proofErr w:type="gramStart"/>
      <w:r>
        <w:rPr>
          <w:b/>
          <w:sz w:val="28"/>
          <w:szCs w:val="28"/>
        </w:rPr>
        <w:t>Туапсинский</w:t>
      </w:r>
      <w:proofErr w:type="gramEnd"/>
      <w:r>
        <w:rPr>
          <w:b/>
          <w:sz w:val="28"/>
          <w:szCs w:val="28"/>
        </w:rPr>
        <w:t xml:space="preserve"> </w:t>
      </w:r>
    </w:p>
    <w:p w:rsidR="00B24C39" w:rsidRDefault="00B24C39" w:rsidP="00B24C39">
      <w:pPr>
        <w:jc w:val="center"/>
        <w:rPr>
          <w:sz w:val="28"/>
          <w:szCs w:val="28"/>
        </w:rPr>
      </w:pPr>
      <w:r>
        <w:rPr>
          <w:b/>
          <w:sz w:val="28"/>
          <w:szCs w:val="28"/>
        </w:rPr>
        <w:t>муниципальный округ Краснодарского края</w:t>
      </w:r>
    </w:p>
    <w:p w:rsidR="00B24C39" w:rsidRDefault="00B24C39" w:rsidP="00B24C39">
      <w:pPr>
        <w:ind w:firstLine="709"/>
        <w:jc w:val="center"/>
        <w:rPr>
          <w:sz w:val="28"/>
          <w:szCs w:val="28"/>
        </w:rPr>
      </w:pPr>
    </w:p>
    <w:p w:rsidR="00B24C39" w:rsidRDefault="00B24C39" w:rsidP="00B24C39">
      <w:pPr>
        <w:ind w:firstLine="709"/>
        <w:jc w:val="both"/>
        <w:rPr>
          <w:sz w:val="28"/>
          <w:szCs w:val="28"/>
        </w:rPr>
      </w:pPr>
      <w:r>
        <w:rPr>
          <w:sz w:val="28"/>
          <w:szCs w:val="28"/>
        </w:rPr>
        <w:t>В целях повышения качества мер по обеспечению безопасности персональных данных в Контрольно-счётной палате муниципального образования Туапсинский муниципальный округ Краснодарского края (далее – Палата), руководствуясь Федеральным законом от 27 июля 2006 г. № 152-ФЗ «О персональных данных»:</w:t>
      </w:r>
    </w:p>
    <w:p w:rsidR="00B24C39" w:rsidRDefault="00B24C39" w:rsidP="00B24C39">
      <w:pPr>
        <w:ind w:firstLine="709"/>
        <w:jc w:val="both"/>
        <w:rPr>
          <w:sz w:val="28"/>
          <w:szCs w:val="28"/>
        </w:rPr>
      </w:pPr>
      <w:r>
        <w:rPr>
          <w:sz w:val="28"/>
          <w:szCs w:val="28"/>
        </w:rPr>
        <w:t xml:space="preserve">1. </w:t>
      </w:r>
      <w:r w:rsidRPr="00ED7D0E">
        <w:rPr>
          <w:sz w:val="28"/>
          <w:szCs w:val="28"/>
        </w:rPr>
        <w:t>Назначить аудитора Палаты Пичугину</w:t>
      </w:r>
      <w:r>
        <w:rPr>
          <w:sz w:val="28"/>
          <w:szCs w:val="28"/>
        </w:rPr>
        <w:t xml:space="preserve"> Л.В. ответственным лицом за организацию обработки персональных данных в Палате.</w:t>
      </w:r>
    </w:p>
    <w:p w:rsidR="00B24C39" w:rsidRDefault="00B24C39" w:rsidP="00B24C39">
      <w:pPr>
        <w:ind w:firstLine="709"/>
        <w:jc w:val="both"/>
        <w:rPr>
          <w:sz w:val="28"/>
          <w:szCs w:val="28"/>
        </w:rPr>
      </w:pPr>
      <w:r>
        <w:rPr>
          <w:sz w:val="28"/>
          <w:szCs w:val="28"/>
        </w:rPr>
        <w:t xml:space="preserve">2. Назначить начальника отдела </w:t>
      </w:r>
      <w:r w:rsidRPr="00076331">
        <w:rPr>
          <w:bCs/>
          <w:sz w:val="28"/>
          <w:szCs w:val="28"/>
        </w:rPr>
        <w:t xml:space="preserve">контроля расходов в области отраслевого финансирования и использования муниципального имущества </w:t>
      </w:r>
      <w:r>
        <w:rPr>
          <w:sz w:val="28"/>
          <w:szCs w:val="28"/>
        </w:rPr>
        <w:t xml:space="preserve">Палаты                </w:t>
      </w:r>
      <w:proofErr w:type="spellStart"/>
      <w:r>
        <w:rPr>
          <w:bCs/>
          <w:sz w:val="28"/>
          <w:szCs w:val="28"/>
        </w:rPr>
        <w:t>Жаглину</w:t>
      </w:r>
      <w:proofErr w:type="spellEnd"/>
      <w:r>
        <w:rPr>
          <w:bCs/>
          <w:sz w:val="28"/>
          <w:szCs w:val="28"/>
        </w:rPr>
        <w:t xml:space="preserve"> Е.С. </w:t>
      </w:r>
      <w:r>
        <w:rPr>
          <w:sz w:val="28"/>
          <w:szCs w:val="28"/>
        </w:rPr>
        <w:t xml:space="preserve"> ответственным лицом за организацию обеспечения безопасности персональных данных в Палате.</w:t>
      </w:r>
    </w:p>
    <w:p w:rsidR="00B24C39" w:rsidRDefault="00B24C39" w:rsidP="00B24C39">
      <w:pPr>
        <w:ind w:firstLine="709"/>
        <w:jc w:val="both"/>
        <w:rPr>
          <w:sz w:val="28"/>
          <w:szCs w:val="28"/>
        </w:rPr>
      </w:pPr>
      <w:r>
        <w:rPr>
          <w:sz w:val="28"/>
          <w:szCs w:val="28"/>
        </w:rPr>
        <w:t xml:space="preserve">3. </w:t>
      </w:r>
      <w:proofErr w:type="gramStart"/>
      <w:r>
        <w:rPr>
          <w:sz w:val="28"/>
          <w:szCs w:val="28"/>
        </w:rPr>
        <w:t>Разместить политику</w:t>
      </w:r>
      <w:proofErr w:type="gramEnd"/>
      <w:r>
        <w:rPr>
          <w:sz w:val="28"/>
          <w:szCs w:val="28"/>
        </w:rPr>
        <w:t xml:space="preserve"> обработки персональных данных на официальном сайте Палаты в сети «Интернет» в течение десяти дней с момента издания распоряжения.</w:t>
      </w:r>
    </w:p>
    <w:p w:rsidR="00B24C39" w:rsidRDefault="00B24C39" w:rsidP="00B24C39">
      <w:pPr>
        <w:ind w:firstLine="709"/>
        <w:jc w:val="both"/>
        <w:rPr>
          <w:sz w:val="28"/>
          <w:szCs w:val="28"/>
        </w:rPr>
      </w:pPr>
      <w:r>
        <w:rPr>
          <w:sz w:val="28"/>
          <w:szCs w:val="28"/>
        </w:rPr>
        <w:t>4. Утвердить положение об обработке персональных данных в Контрольно-счётной палате муниципального образования Туапсинский муниципальный округ Краснодарского края (приложение № 1).</w:t>
      </w:r>
    </w:p>
    <w:p w:rsidR="00B24C39" w:rsidRDefault="00B24C39" w:rsidP="00B24C39">
      <w:pPr>
        <w:ind w:firstLine="709"/>
        <w:jc w:val="both"/>
        <w:rPr>
          <w:sz w:val="28"/>
          <w:szCs w:val="28"/>
        </w:rPr>
      </w:pPr>
      <w:r>
        <w:rPr>
          <w:sz w:val="28"/>
          <w:szCs w:val="28"/>
        </w:rPr>
        <w:t>5. Утвердить политику обработки персональных данных в Контрольно-счётной палате муниципального образования Туапсинский муниципальный округ Краснодарского края (приложение № 2).</w:t>
      </w:r>
    </w:p>
    <w:p w:rsidR="00B24C39" w:rsidRDefault="00B24C39" w:rsidP="00B24C39">
      <w:pPr>
        <w:ind w:firstLine="709"/>
        <w:jc w:val="both"/>
        <w:rPr>
          <w:sz w:val="28"/>
          <w:szCs w:val="28"/>
        </w:rPr>
      </w:pPr>
      <w:r>
        <w:rPr>
          <w:sz w:val="28"/>
          <w:szCs w:val="28"/>
        </w:rPr>
        <w:t>6. Утвердить перечень должностей, уполномоченных на обработку персональных данных, включая их обезличивание, из числа работников Контрольно-счётной палаты муниципального образования Туапсинский муниципальный округ Краснодарского края (приложение № 3).</w:t>
      </w:r>
    </w:p>
    <w:p w:rsidR="00B24C39" w:rsidRDefault="00B24C39" w:rsidP="00B24C39">
      <w:pPr>
        <w:ind w:firstLine="709"/>
        <w:jc w:val="both"/>
        <w:rPr>
          <w:sz w:val="28"/>
          <w:szCs w:val="28"/>
        </w:rPr>
      </w:pPr>
      <w:r>
        <w:rPr>
          <w:sz w:val="28"/>
          <w:szCs w:val="28"/>
        </w:rPr>
        <w:lastRenderedPageBreak/>
        <w:t>7. Утвердить перечень информационных систем, использующих персональные данные в Контрольно-счётной палате муниципального образования Туапсинский муниципальный округ Краснодарского края (приложение №4</w:t>
      </w:r>
      <w:proofErr w:type="gramStart"/>
      <w:r>
        <w:rPr>
          <w:sz w:val="28"/>
          <w:szCs w:val="28"/>
        </w:rPr>
        <w:t xml:space="preserve"> )</w:t>
      </w:r>
      <w:proofErr w:type="gramEnd"/>
      <w:r>
        <w:rPr>
          <w:sz w:val="28"/>
          <w:szCs w:val="28"/>
        </w:rPr>
        <w:t>.</w:t>
      </w:r>
    </w:p>
    <w:p w:rsidR="00B24C39" w:rsidRDefault="00B24C39" w:rsidP="00B24C39">
      <w:pPr>
        <w:ind w:firstLine="709"/>
        <w:jc w:val="both"/>
        <w:rPr>
          <w:sz w:val="28"/>
          <w:szCs w:val="28"/>
        </w:rPr>
      </w:pPr>
      <w:r>
        <w:rPr>
          <w:sz w:val="28"/>
          <w:szCs w:val="28"/>
        </w:rPr>
        <w:t>8. Утвердить форму обязательства работника Контрольно-счётной палаты муниципального образования Туапсинский муниципальный округ Краснодарского края непосредственно осуществляющего обработку персональных данных (приложение № 5).</w:t>
      </w:r>
    </w:p>
    <w:p w:rsidR="00B24C39" w:rsidRDefault="00B24C39" w:rsidP="00B24C39">
      <w:pPr>
        <w:ind w:firstLine="709"/>
        <w:jc w:val="both"/>
        <w:rPr>
          <w:sz w:val="28"/>
          <w:szCs w:val="28"/>
        </w:rPr>
      </w:pPr>
      <w:r>
        <w:rPr>
          <w:sz w:val="28"/>
          <w:szCs w:val="28"/>
        </w:rPr>
        <w:t>9. Утвердить</w:t>
      </w:r>
      <w:r>
        <w:t xml:space="preserve"> </w:t>
      </w:r>
      <w:r>
        <w:rPr>
          <w:sz w:val="28"/>
          <w:szCs w:val="28"/>
        </w:rPr>
        <w:t>правила рассмотрения запросов субъектов персональных данных или их представителей о получении информации, касающейся персональных данных в Контрольно-счётной палате муниципального образования Туапсинский муниципальный округ Краснодарского края (приложение № 6).</w:t>
      </w:r>
    </w:p>
    <w:p w:rsidR="00B24C39" w:rsidRDefault="00B24C39" w:rsidP="00B24C39">
      <w:pPr>
        <w:ind w:firstLine="709"/>
        <w:jc w:val="both"/>
        <w:rPr>
          <w:sz w:val="28"/>
          <w:szCs w:val="28"/>
        </w:rPr>
      </w:pPr>
      <w:r>
        <w:rPr>
          <w:sz w:val="28"/>
          <w:szCs w:val="28"/>
        </w:rPr>
        <w:t>10.</w:t>
      </w:r>
      <w:r>
        <w:t xml:space="preserve"> </w:t>
      </w:r>
      <w:r>
        <w:rPr>
          <w:sz w:val="28"/>
          <w:szCs w:val="28"/>
        </w:rPr>
        <w:t>Утвердить</w:t>
      </w:r>
      <w:r>
        <w:t xml:space="preserve"> </w:t>
      </w:r>
      <w:r>
        <w:rPr>
          <w:sz w:val="28"/>
          <w:szCs w:val="28"/>
        </w:rPr>
        <w:t>правила работы с обезличенными данными в случае обезличивания персональных данных в Контрольно-счётной палате муниципального образования Туапсинский муниципальный округ Краснодарского края (приложение № 7).</w:t>
      </w:r>
    </w:p>
    <w:p w:rsidR="00B24C39" w:rsidRDefault="00B24C39" w:rsidP="00B24C39">
      <w:pPr>
        <w:ind w:firstLine="709"/>
        <w:jc w:val="both"/>
        <w:rPr>
          <w:sz w:val="28"/>
          <w:szCs w:val="28"/>
        </w:rPr>
      </w:pPr>
      <w:r>
        <w:rPr>
          <w:sz w:val="28"/>
          <w:szCs w:val="28"/>
        </w:rPr>
        <w:t>11. Утвердить форму акта оценки возможного вреда субъектам персональных данных (приложение № 8).</w:t>
      </w:r>
    </w:p>
    <w:p w:rsidR="00B24C39" w:rsidRDefault="00B24C39" w:rsidP="00B24C39">
      <w:pPr>
        <w:ind w:firstLine="709"/>
        <w:jc w:val="both"/>
        <w:rPr>
          <w:sz w:val="28"/>
          <w:szCs w:val="28"/>
        </w:rPr>
      </w:pPr>
      <w:r>
        <w:rPr>
          <w:sz w:val="28"/>
          <w:szCs w:val="28"/>
        </w:rPr>
        <w:t>12.</w:t>
      </w:r>
      <w:r>
        <w:t xml:space="preserve"> </w:t>
      </w:r>
      <w:r>
        <w:rPr>
          <w:sz w:val="28"/>
          <w:szCs w:val="28"/>
        </w:rPr>
        <w:t>Утвердить</w:t>
      </w:r>
      <w:r>
        <w:t xml:space="preserve"> </w:t>
      </w:r>
      <w:r>
        <w:rPr>
          <w:sz w:val="28"/>
          <w:szCs w:val="28"/>
        </w:rPr>
        <w:t>форму согласия на обработку персональных данных лица, претендующего на замещение вакантной должности в Контрольно-счётной палате муниципального образования город Туапсинский муниципальный округ Краснодарского края (приложение № 9).</w:t>
      </w:r>
    </w:p>
    <w:p w:rsidR="00B24C39" w:rsidRDefault="00B24C39" w:rsidP="00B24C39">
      <w:pPr>
        <w:ind w:firstLine="709"/>
        <w:jc w:val="both"/>
        <w:rPr>
          <w:sz w:val="28"/>
          <w:szCs w:val="28"/>
        </w:rPr>
      </w:pPr>
      <w:r>
        <w:rPr>
          <w:sz w:val="28"/>
          <w:szCs w:val="28"/>
        </w:rPr>
        <w:t>13.</w:t>
      </w:r>
      <w:r>
        <w:t xml:space="preserve"> </w:t>
      </w:r>
      <w:r>
        <w:rPr>
          <w:sz w:val="28"/>
          <w:szCs w:val="28"/>
        </w:rPr>
        <w:t>Утвердить</w:t>
      </w:r>
      <w:r>
        <w:t xml:space="preserve"> </w:t>
      </w:r>
      <w:r>
        <w:rPr>
          <w:sz w:val="28"/>
          <w:szCs w:val="28"/>
        </w:rPr>
        <w:t>форму согласия на обработку персональных данных работника Контрольно-счётной палаты муниципального образования Туапсинский муниципальный округ Краснодарского края (приложение № 10).</w:t>
      </w:r>
    </w:p>
    <w:p w:rsidR="00B24C39" w:rsidRDefault="00B24C39" w:rsidP="00B24C39">
      <w:pPr>
        <w:ind w:firstLine="709"/>
        <w:jc w:val="both"/>
        <w:rPr>
          <w:sz w:val="28"/>
          <w:szCs w:val="28"/>
        </w:rPr>
      </w:pPr>
      <w:r>
        <w:rPr>
          <w:sz w:val="28"/>
          <w:szCs w:val="28"/>
        </w:rPr>
        <w:t>14.</w:t>
      </w:r>
      <w:r>
        <w:t xml:space="preserve"> </w:t>
      </w:r>
      <w:r>
        <w:rPr>
          <w:sz w:val="28"/>
          <w:szCs w:val="28"/>
        </w:rPr>
        <w:t>Утвердить форму</w:t>
      </w:r>
      <w:r>
        <w:t xml:space="preserve"> </w:t>
      </w:r>
      <w:r>
        <w:rPr>
          <w:sz w:val="28"/>
          <w:szCs w:val="28"/>
        </w:rPr>
        <w:t>разъяснения субъекту персональных данных юридических последствий отказа предоставить свои персональные данные Контрольно-счётной палате муниципального образования Туапсинский муниципальный округ Краснодарского края (приложение № 11).</w:t>
      </w:r>
    </w:p>
    <w:p w:rsidR="00B24C39" w:rsidRDefault="00B24C39" w:rsidP="00B24C39">
      <w:pPr>
        <w:ind w:firstLine="709"/>
        <w:jc w:val="both"/>
        <w:rPr>
          <w:sz w:val="28"/>
          <w:szCs w:val="28"/>
        </w:rPr>
      </w:pPr>
      <w:r>
        <w:rPr>
          <w:sz w:val="28"/>
          <w:szCs w:val="28"/>
        </w:rPr>
        <w:t>15.</w:t>
      </w:r>
      <w:r>
        <w:t xml:space="preserve"> </w:t>
      </w:r>
      <w:r>
        <w:rPr>
          <w:sz w:val="28"/>
          <w:szCs w:val="28"/>
        </w:rPr>
        <w:t>Утвердить</w:t>
      </w:r>
      <w:r>
        <w:t xml:space="preserve"> </w:t>
      </w:r>
      <w:r>
        <w:rPr>
          <w:sz w:val="28"/>
          <w:szCs w:val="28"/>
        </w:rPr>
        <w:t>журнал учета обращений субъектов персональных данных по вопросам обработки персональных данных в Контрольно-счётной палате муниципального образования Туапсинский муниципальный округ Краснодарского края (приложение № 12).</w:t>
      </w:r>
    </w:p>
    <w:p w:rsidR="00B24C39" w:rsidRDefault="00B24C39" w:rsidP="00B24C39">
      <w:pPr>
        <w:ind w:firstLine="709"/>
        <w:jc w:val="both"/>
        <w:rPr>
          <w:sz w:val="28"/>
          <w:szCs w:val="28"/>
        </w:rPr>
      </w:pPr>
      <w:r>
        <w:rPr>
          <w:sz w:val="28"/>
          <w:szCs w:val="28"/>
        </w:rPr>
        <w:t>16. Утвердить</w:t>
      </w:r>
      <w:r>
        <w:t xml:space="preserve"> </w:t>
      </w:r>
      <w:r>
        <w:rPr>
          <w:sz w:val="28"/>
          <w:szCs w:val="28"/>
        </w:rPr>
        <w:t>обязательство должностного лица, непосредственно осуществляющего обработку персональных данных в Контрольно-счётной палате муниципального образования Туапсинский муниципальный округ Краснодарского края, в случае расторжения с ним контракта (служебного контракта или трудового договора) прекратить обработку персональных данных, ставших известными ему в связи с исполнением должностных (служебных) обязанностей (приложение № 13).</w:t>
      </w:r>
    </w:p>
    <w:p w:rsidR="00B24C39" w:rsidRDefault="00B24C39" w:rsidP="00B24C39">
      <w:pPr>
        <w:ind w:firstLine="709"/>
        <w:jc w:val="both"/>
        <w:rPr>
          <w:sz w:val="28"/>
          <w:szCs w:val="28"/>
        </w:rPr>
      </w:pPr>
      <w:r>
        <w:rPr>
          <w:sz w:val="28"/>
          <w:szCs w:val="28"/>
        </w:rPr>
        <w:t>17.</w:t>
      </w:r>
      <w:r>
        <w:t xml:space="preserve"> </w:t>
      </w:r>
      <w:r>
        <w:rPr>
          <w:sz w:val="28"/>
          <w:szCs w:val="28"/>
        </w:rPr>
        <w:t>Утвердить</w:t>
      </w:r>
      <w:r>
        <w:t xml:space="preserve"> </w:t>
      </w:r>
      <w:r>
        <w:rPr>
          <w:sz w:val="28"/>
          <w:szCs w:val="28"/>
        </w:rPr>
        <w:t>форму акта об уничтожении персональных данных в Контрольно-счётной палате муниципального образования Туапсинский муниципальный округ Краснодарского края (приложение № 14).</w:t>
      </w:r>
    </w:p>
    <w:p w:rsidR="00B24C39" w:rsidRDefault="00B24C39" w:rsidP="00B24C39">
      <w:pPr>
        <w:ind w:firstLine="709"/>
        <w:jc w:val="both"/>
        <w:rPr>
          <w:sz w:val="28"/>
          <w:szCs w:val="28"/>
        </w:rPr>
      </w:pPr>
      <w:r>
        <w:rPr>
          <w:sz w:val="28"/>
          <w:szCs w:val="28"/>
        </w:rPr>
        <w:lastRenderedPageBreak/>
        <w:t xml:space="preserve">18. </w:t>
      </w:r>
      <w:proofErr w:type="gramStart"/>
      <w:r>
        <w:rPr>
          <w:sz w:val="28"/>
          <w:szCs w:val="28"/>
        </w:rPr>
        <w:t>Контроль за</w:t>
      </w:r>
      <w:proofErr w:type="gramEnd"/>
      <w:r>
        <w:rPr>
          <w:sz w:val="28"/>
          <w:szCs w:val="28"/>
        </w:rPr>
        <w:t xml:space="preserve"> исполнением настоящего распоряжения оставляю за собой.</w:t>
      </w:r>
    </w:p>
    <w:p w:rsidR="00B24C39" w:rsidRDefault="00B24C39" w:rsidP="00B24C39">
      <w:pPr>
        <w:ind w:firstLine="709"/>
        <w:jc w:val="both"/>
        <w:rPr>
          <w:sz w:val="28"/>
          <w:szCs w:val="28"/>
        </w:rPr>
      </w:pPr>
      <w:r>
        <w:rPr>
          <w:sz w:val="28"/>
          <w:szCs w:val="28"/>
        </w:rPr>
        <w:t>19. Настоящее распоряжение вступает в силу с 1 января 2026 г.</w:t>
      </w: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r>
        <w:rPr>
          <w:sz w:val="28"/>
          <w:szCs w:val="28"/>
        </w:rPr>
        <w:t xml:space="preserve">Председатель </w:t>
      </w:r>
    </w:p>
    <w:p w:rsidR="00B24C39" w:rsidRDefault="00B24C39" w:rsidP="00B24C39">
      <w:pPr>
        <w:tabs>
          <w:tab w:val="num" w:pos="0"/>
        </w:tabs>
        <w:jc w:val="both"/>
        <w:rPr>
          <w:sz w:val="28"/>
          <w:szCs w:val="28"/>
        </w:rPr>
      </w:pPr>
      <w:r>
        <w:rPr>
          <w:sz w:val="28"/>
          <w:szCs w:val="28"/>
        </w:rPr>
        <w:t xml:space="preserve">Контрольно-счётной палаты </w:t>
      </w:r>
    </w:p>
    <w:p w:rsidR="00B24C39" w:rsidRDefault="00B24C39" w:rsidP="00B24C39">
      <w:pPr>
        <w:tabs>
          <w:tab w:val="num" w:pos="0"/>
        </w:tabs>
        <w:jc w:val="both"/>
        <w:rPr>
          <w:sz w:val="28"/>
          <w:szCs w:val="28"/>
        </w:rPr>
      </w:pPr>
      <w:r>
        <w:rPr>
          <w:sz w:val="28"/>
          <w:szCs w:val="28"/>
        </w:rPr>
        <w:t xml:space="preserve">муниципального образования </w:t>
      </w:r>
    </w:p>
    <w:p w:rsidR="00B24C39" w:rsidRDefault="00B24C39" w:rsidP="00B24C39">
      <w:pPr>
        <w:tabs>
          <w:tab w:val="num" w:pos="0"/>
        </w:tabs>
        <w:jc w:val="both"/>
        <w:rPr>
          <w:sz w:val="28"/>
          <w:szCs w:val="28"/>
        </w:rPr>
      </w:pPr>
      <w:r>
        <w:rPr>
          <w:sz w:val="28"/>
          <w:szCs w:val="28"/>
        </w:rPr>
        <w:t>Туапсинский муниципальный округ</w:t>
      </w:r>
    </w:p>
    <w:p w:rsidR="00B24C39" w:rsidRDefault="00B24C39" w:rsidP="00B24C39">
      <w:pPr>
        <w:tabs>
          <w:tab w:val="num" w:pos="0"/>
        </w:tabs>
        <w:jc w:val="both"/>
        <w:rPr>
          <w:sz w:val="28"/>
          <w:szCs w:val="28"/>
        </w:rPr>
      </w:pPr>
      <w:r>
        <w:rPr>
          <w:sz w:val="28"/>
          <w:szCs w:val="28"/>
        </w:rPr>
        <w:t xml:space="preserve">Краснодарского края                               </w:t>
      </w:r>
      <w:r>
        <w:rPr>
          <w:sz w:val="28"/>
          <w:szCs w:val="28"/>
        </w:rPr>
        <w:tab/>
      </w:r>
      <w:r>
        <w:rPr>
          <w:sz w:val="28"/>
          <w:szCs w:val="28"/>
        </w:rPr>
        <w:tab/>
      </w:r>
      <w:r>
        <w:rPr>
          <w:sz w:val="28"/>
          <w:szCs w:val="28"/>
        </w:rPr>
        <w:tab/>
        <w:t xml:space="preserve">          А.В. Трегубова</w:t>
      </w: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Pr="00B24C39" w:rsidRDefault="00B24C39" w:rsidP="00B24C39">
      <w:pPr>
        <w:widowControl w:val="0"/>
        <w:autoSpaceDE w:val="0"/>
        <w:autoSpaceDN w:val="0"/>
        <w:adjustRightInd w:val="0"/>
        <w:ind w:firstLine="720"/>
        <w:jc w:val="center"/>
        <w:rPr>
          <w:sz w:val="28"/>
          <w:szCs w:val="28"/>
          <w:lang w:val="en-US"/>
        </w:rPr>
      </w:pPr>
    </w:p>
    <w:tbl>
      <w:tblPr>
        <w:tblStyle w:val="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B24C39" w:rsidRPr="00B24C39" w:rsidTr="00B24C39">
        <w:trPr>
          <w:trHeight w:val="2215"/>
        </w:trPr>
        <w:tc>
          <w:tcPr>
            <w:tcW w:w="4785" w:type="dxa"/>
          </w:tcPr>
          <w:p w:rsidR="00B24C39" w:rsidRPr="00B24C39" w:rsidRDefault="00B24C39" w:rsidP="00B24C39">
            <w:pPr>
              <w:widowControl w:val="0"/>
              <w:autoSpaceDE w:val="0"/>
              <w:autoSpaceDN w:val="0"/>
              <w:adjustRightInd w:val="0"/>
              <w:contextualSpacing/>
              <w:rPr>
                <w:sz w:val="28"/>
                <w:szCs w:val="28"/>
              </w:rPr>
            </w:pPr>
          </w:p>
        </w:tc>
        <w:tc>
          <w:tcPr>
            <w:tcW w:w="5388" w:type="dxa"/>
          </w:tcPr>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ПРИЛОЖЕНИЕ №1</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autoSpaceDE w:val="0"/>
              <w:autoSpaceDN w:val="0"/>
              <w:adjustRightInd w:val="0"/>
              <w:ind w:right="318"/>
              <w:contextualSpacing/>
              <w:rPr>
                <w:sz w:val="28"/>
                <w:szCs w:val="28"/>
              </w:rPr>
            </w:pPr>
            <w:r w:rsidRPr="00B24C39">
              <w:rPr>
                <w:sz w:val="28"/>
                <w:szCs w:val="28"/>
              </w:rPr>
              <w:t xml:space="preserve">               от 12.12.2025 № 31</w:t>
            </w:r>
          </w:p>
        </w:tc>
      </w:tr>
    </w:tbl>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jc w:val="center"/>
        <w:outlineLvl w:val="0"/>
        <w:rPr>
          <w:bCs/>
          <w:sz w:val="28"/>
          <w:szCs w:val="28"/>
        </w:rPr>
      </w:pPr>
    </w:p>
    <w:p w:rsidR="00B24C39" w:rsidRPr="00B24C39" w:rsidRDefault="00B24C39" w:rsidP="00B24C39">
      <w:pPr>
        <w:widowControl w:val="0"/>
        <w:autoSpaceDE w:val="0"/>
        <w:autoSpaceDN w:val="0"/>
        <w:adjustRightInd w:val="0"/>
        <w:jc w:val="center"/>
        <w:outlineLvl w:val="0"/>
        <w:rPr>
          <w:b/>
          <w:bCs/>
          <w:sz w:val="28"/>
          <w:szCs w:val="28"/>
        </w:rPr>
      </w:pPr>
      <w:r w:rsidRPr="00B24C39">
        <w:rPr>
          <w:b/>
          <w:bCs/>
          <w:sz w:val="28"/>
          <w:szCs w:val="28"/>
        </w:rPr>
        <w:t>ПОЛОЖЕНИЕ</w:t>
      </w:r>
      <w:r w:rsidRPr="00B24C39">
        <w:rPr>
          <w:b/>
          <w:bCs/>
          <w:sz w:val="28"/>
          <w:szCs w:val="28"/>
        </w:rPr>
        <w:br/>
        <w:t>об обработке персональных данных</w:t>
      </w:r>
      <w:r w:rsidRPr="00B24C39">
        <w:rPr>
          <w:b/>
          <w:bCs/>
          <w:sz w:val="28"/>
          <w:szCs w:val="28"/>
        </w:rPr>
        <w:br/>
        <w:t xml:space="preserve">в Контрольно-счётной палате </w:t>
      </w:r>
    </w:p>
    <w:p w:rsidR="00B24C39" w:rsidRPr="00B24C39" w:rsidRDefault="00B24C39" w:rsidP="00B24C39">
      <w:pPr>
        <w:widowControl w:val="0"/>
        <w:autoSpaceDE w:val="0"/>
        <w:autoSpaceDN w:val="0"/>
        <w:adjustRightInd w:val="0"/>
        <w:jc w:val="center"/>
        <w:outlineLvl w:val="0"/>
        <w:rPr>
          <w:b/>
          <w:bCs/>
          <w:sz w:val="28"/>
          <w:szCs w:val="28"/>
        </w:rPr>
      </w:pPr>
      <w:r w:rsidRPr="00B24C39">
        <w:rPr>
          <w:b/>
          <w:bCs/>
          <w:sz w:val="28"/>
          <w:szCs w:val="28"/>
        </w:rPr>
        <w:t xml:space="preserve">муниципального образования </w:t>
      </w:r>
      <w:proofErr w:type="gramStart"/>
      <w:r w:rsidRPr="00B24C39">
        <w:rPr>
          <w:b/>
          <w:bCs/>
          <w:sz w:val="28"/>
          <w:szCs w:val="28"/>
        </w:rPr>
        <w:t>Туапсинский</w:t>
      </w:r>
      <w:proofErr w:type="gramEnd"/>
      <w:r w:rsidRPr="00B24C39">
        <w:rPr>
          <w:b/>
          <w:bCs/>
          <w:sz w:val="28"/>
          <w:szCs w:val="28"/>
        </w:rPr>
        <w:t xml:space="preserve"> </w:t>
      </w:r>
    </w:p>
    <w:p w:rsidR="00B24C39" w:rsidRPr="00B24C39" w:rsidRDefault="00B24C39" w:rsidP="00B24C39">
      <w:pPr>
        <w:widowControl w:val="0"/>
        <w:autoSpaceDE w:val="0"/>
        <w:autoSpaceDN w:val="0"/>
        <w:adjustRightInd w:val="0"/>
        <w:jc w:val="center"/>
        <w:outlineLvl w:val="0"/>
        <w:rPr>
          <w:b/>
          <w:bCs/>
          <w:sz w:val="28"/>
          <w:szCs w:val="28"/>
        </w:rPr>
      </w:pPr>
      <w:r w:rsidRPr="00B24C39">
        <w:rPr>
          <w:b/>
          <w:bCs/>
          <w:sz w:val="28"/>
          <w:szCs w:val="28"/>
        </w:rPr>
        <w:t>муниципальный округ Краснодарского края</w:t>
      </w:r>
    </w:p>
    <w:p w:rsidR="00B24C39" w:rsidRPr="00B24C39" w:rsidRDefault="00B24C39" w:rsidP="00B24C39">
      <w:pPr>
        <w:widowControl w:val="0"/>
        <w:autoSpaceDE w:val="0"/>
        <w:autoSpaceDN w:val="0"/>
        <w:adjustRightInd w:val="0"/>
        <w:rPr>
          <w:rFonts w:ascii="Arial" w:hAnsi="Arial"/>
          <w:sz w:val="26"/>
          <w:szCs w:val="26"/>
        </w:rPr>
      </w:pPr>
    </w:p>
    <w:p w:rsidR="00B24C39" w:rsidRPr="00B24C39" w:rsidRDefault="00B24C39" w:rsidP="00B24C39">
      <w:pPr>
        <w:widowControl w:val="0"/>
        <w:autoSpaceDE w:val="0"/>
        <w:autoSpaceDN w:val="0"/>
        <w:adjustRightInd w:val="0"/>
        <w:spacing w:before="108" w:after="108"/>
        <w:jc w:val="center"/>
        <w:outlineLvl w:val="0"/>
        <w:rPr>
          <w:b/>
          <w:bCs/>
          <w:sz w:val="28"/>
          <w:szCs w:val="28"/>
        </w:rPr>
      </w:pPr>
      <w:bookmarkStart w:id="0" w:name="sub_100"/>
      <w:r w:rsidRPr="00B24C39">
        <w:rPr>
          <w:b/>
          <w:bCs/>
          <w:sz w:val="28"/>
          <w:szCs w:val="28"/>
        </w:rPr>
        <w:t>1. Общие положения</w:t>
      </w:r>
    </w:p>
    <w:bookmarkEnd w:id="0"/>
    <w:p w:rsidR="00B24C39" w:rsidRPr="00B24C39" w:rsidRDefault="00B24C39" w:rsidP="00B24C39">
      <w:pPr>
        <w:widowControl w:val="0"/>
        <w:autoSpaceDE w:val="0"/>
        <w:autoSpaceDN w:val="0"/>
        <w:adjustRightInd w:val="0"/>
        <w:ind w:firstLine="567"/>
        <w:jc w:val="both"/>
        <w:rPr>
          <w:sz w:val="28"/>
          <w:szCs w:val="28"/>
        </w:rPr>
      </w:pPr>
      <w:r w:rsidRPr="00B24C39">
        <w:rPr>
          <w:sz w:val="28"/>
          <w:szCs w:val="28"/>
        </w:rPr>
        <w:t>Настоящим Положением об обработке персональных данных в Контрольно-счётной палате муниципального образования Туапсинский муниципальный округ Краснодарского края (далее – Положение) определяется порядок получения, обработки, хранения, передачи и любого другого использования персональных данных в Контрольно-счётной палате муниципального образования Туапсинский муниципальный округ Краснодарского края (далее - Палата):</w:t>
      </w:r>
    </w:p>
    <w:p w:rsidR="00B24C39" w:rsidRPr="00B24C39" w:rsidRDefault="00B24C39" w:rsidP="00B24C39">
      <w:pPr>
        <w:autoSpaceDE w:val="0"/>
        <w:autoSpaceDN w:val="0"/>
        <w:adjustRightInd w:val="0"/>
        <w:ind w:firstLine="567"/>
        <w:jc w:val="both"/>
        <w:rPr>
          <w:sz w:val="28"/>
          <w:szCs w:val="28"/>
        </w:rPr>
      </w:pPr>
      <w:r w:rsidRPr="00B24C39">
        <w:rPr>
          <w:sz w:val="28"/>
          <w:szCs w:val="28"/>
        </w:rPr>
        <w:t>лиц, замещающих муниципальные должности в Палате, муниципальных служащих Палаты, работников Палаты, не являющихся муниципальными служащими (далее - работники Палаты);</w:t>
      </w:r>
    </w:p>
    <w:p w:rsidR="00B24C39" w:rsidRPr="00B24C39" w:rsidRDefault="00B24C39" w:rsidP="00B24C39">
      <w:pPr>
        <w:autoSpaceDE w:val="0"/>
        <w:autoSpaceDN w:val="0"/>
        <w:adjustRightInd w:val="0"/>
        <w:ind w:firstLine="567"/>
        <w:jc w:val="both"/>
        <w:rPr>
          <w:sz w:val="28"/>
          <w:szCs w:val="28"/>
        </w:rPr>
      </w:pPr>
      <w:r w:rsidRPr="00B24C39">
        <w:rPr>
          <w:sz w:val="28"/>
          <w:szCs w:val="28"/>
        </w:rPr>
        <w:t>ближайших родственников сотрудников и кандидатов на замещение вакантной должности;</w:t>
      </w:r>
    </w:p>
    <w:p w:rsidR="00B24C39" w:rsidRPr="00B24C39" w:rsidRDefault="00B24C39" w:rsidP="00B24C39">
      <w:pPr>
        <w:autoSpaceDE w:val="0"/>
        <w:autoSpaceDN w:val="0"/>
        <w:adjustRightInd w:val="0"/>
        <w:ind w:firstLine="567"/>
        <w:jc w:val="both"/>
        <w:rPr>
          <w:sz w:val="28"/>
          <w:szCs w:val="28"/>
        </w:rPr>
      </w:pPr>
      <w:r w:rsidRPr="00B24C39">
        <w:rPr>
          <w:sz w:val="28"/>
          <w:szCs w:val="28"/>
        </w:rPr>
        <w:t>лиц, претендующих на замещение вакантных должностей в Палате;</w:t>
      </w:r>
    </w:p>
    <w:p w:rsidR="00B24C39" w:rsidRPr="00B24C39" w:rsidRDefault="00B24C39" w:rsidP="00B24C39">
      <w:pPr>
        <w:autoSpaceDE w:val="0"/>
        <w:autoSpaceDN w:val="0"/>
        <w:adjustRightInd w:val="0"/>
        <w:ind w:firstLine="567"/>
        <w:jc w:val="both"/>
        <w:rPr>
          <w:sz w:val="28"/>
          <w:szCs w:val="28"/>
        </w:rPr>
      </w:pPr>
      <w:r w:rsidRPr="00B24C39">
        <w:rPr>
          <w:sz w:val="28"/>
          <w:szCs w:val="28"/>
        </w:rPr>
        <w:t>сотрудников, трудовые отношения с которыми прекращены;</w:t>
      </w:r>
    </w:p>
    <w:p w:rsidR="00B24C39" w:rsidRPr="00B24C39" w:rsidRDefault="00B24C39" w:rsidP="00B24C39">
      <w:pPr>
        <w:autoSpaceDE w:val="0"/>
        <w:autoSpaceDN w:val="0"/>
        <w:adjustRightInd w:val="0"/>
        <w:ind w:firstLine="567"/>
        <w:jc w:val="both"/>
        <w:rPr>
          <w:sz w:val="28"/>
          <w:szCs w:val="28"/>
        </w:rPr>
      </w:pPr>
      <w:r w:rsidRPr="00B24C39">
        <w:rPr>
          <w:sz w:val="28"/>
          <w:szCs w:val="28"/>
        </w:rPr>
        <w:t>физических лиц, обращающихся в Палату, в соответствии с законодательством РФ;</w:t>
      </w:r>
    </w:p>
    <w:p w:rsidR="00B24C39" w:rsidRPr="00B24C39" w:rsidRDefault="00B24C39" w:rsidP="00B24C39">
      <w:pPr>
        <w:autoSpaceDE w:val="0"/>
        <w:autoSpaceDN w:val="0"/>
        <w:adjustRightInd w:val="0"/>
        <w:ind w:firstLine="567"/>
        <w:jc w:val="both"/>
        <w:rPr>
          <w:sz w:val="28"/>
          <w:szCs w:val="28"/>
        </w:rPr>
      </w:pPr>
      <w:r w:rsidRPr="00B24C39">
        <w:rPr>
          <w:sz w:val="28"/>
          <w:szCs w:val="28"/>
        </w:rPr>
        <w:t>должностных лиц, индивидуальных предпринимателей и граждан, в отношении которых возбуждается производство об административном правонарушении;</w:t>
      </w:r>
    </w:p>
    <w:p w:rsidR="00B24C39" w:rsidRPr="00B24C39" w:rsidRDefault="00B24C39" w:rsidP="00B24C39">
      <w:pPr>
        <w:autoSpaceDE w:val="0"/>
        <w:autoSpaceDN w:val="0"/>
        <w:adjustRightInd w:val="0"/>
        <w:ind w:firstLine="567"/>
        <w:jc w:val="both"/>
        <w:rPr>
          <w:sz w:val="28"/>
          <w:szCs w:val="28"/>
        </w:rPr>
      </w:pPr>
      <w:r w:rsidRPr="00B24C39">
        <w:rPr>
          <w:sz w:val="28"/>
          <w:szCs w:val="28"/>
        </w:rPr>
        <w:t xml:space="preserve">физические лица-контрагенты, состоявшие в договорных отношениях с Оператором. </w:t>
      </w:r>
    </w:p>
    <w:p w:rsidR="00B24C39" w:rsidRPr="00B24C39" w:rsidRDefault="00B24C39" w:rsidP="00B24C39">
      <w:pPr>
        <w:widowControl w:val="0"/>
        <w:autoSpaceDE w:val="0"/>
        <w:autoSpaceDN w:val="0"/>
        <w:adjustRightInd w:val="0"/>
        <w:ind w:firstLine="567"/>
        <w:jc w:val="both"/>
        <w:rPr>
          <w:sz w:val="28"/>
          <w:szCs w:val="28"/>
        </w:rPr>
      </w:pPr>
      <w:r w:rsidRPr="00B24C39">
        <w:rPr>
          <w:sz w:val="28"/>
          <w:szCs w:val="28"/>
        </w:rPr>
        <w:t>В Положении используются следующие основные понятия:</w:t>
      </w:r>
    </w:p>
    <w:p w:rsidR="00B24C39" w:rsidRPr="00B24C39" w:rsidRDefault="00B24C39" w:rsidP="00B24C39">
      <w:pPr>
        <w:autoSpaceDE w:val="0"/>
        <w:autoSpaceDN w:val="0"/>
        <w:adjustRightInd w:val="0"/>
        <w:ind w:firstLine="567"/>
        <w:jc w:val="both"/>
        <w:rPr>
          <w:sz w:val="28"/>
          <w:szCs w:val="28"/>
        </w:rPr>
      </w:pPr>
      <w:r w:rsidRPr="00B24C39">
        <w:rPr>
          <w:sz w:val="28"/>
          <w:szCs w:val="28"/>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24C39" w:rsidRPr="00B24C39" w:rsidRDefault="00B24C39" w:rsidP="00B24C39">
      <w:pPr>
        <w:autoSpaceDE w:val="0"/>
        <w:autoSpaceDN w:val="0"/>
        <w:adjustRightInd w:val="0"/>
        <w:ind w:firstLine="567"/>
        <w:jc w:val="both"/>
        <w:rPr>
          <w:sz w:val="28"/>
          <w:szCs w:val="28"/>
        </w:rPr>
      </w:pPr>
      <w:r w:rsidRPr="00B24C39">
        <w:rPr>
          <w:sz w:val="28"/>
          <w:szCs w:val="28"/>
        </w:rPr>
        <w:t>2) оператор - Палата, а также её должностные лица, уполномоченные на обработку персональных данных;</w:t>
      </w:r>
    </w:p>
    <w:p w:rsidR="00B24C39" w:rsidRPr="00B24C39" w:rsidRDefault="00B24C39" w:rsidP="00B24C39">
      <w:pPr>
        <w:autoSpaceDE w:val="0"/>
        <w:autoSpaceDN w:val="0"/>
        <w:adjustRightInd w:val="0"/>
        <w:ind w:firstLine="567"/>
        <w:jc w:val="both"/>
        <w:rPr>
          <w:sz w:val="28"/>
          <w:szCs w:val="28"/>
        </w:rPr>
      </w:pPr>
      <w:proofErr w:type="gramStart"/>
      <w:r w:rsidRPr="00B24C39">
        <w:rPr>
          <w:sz w:val="28"/>
          <w:szCs w:val="28"/>
        </w:rPr>
        <w:lastRenderedPageBreak/>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B24C39" w:rsidRPr="00B24C39" w:rsidRDefault="00B24C39" w:rsidP="00B24C39">
      <w:pPr>
        <w:autoSpaceDE w:val="0"/>
        <w:autoSpaceDN w:val="0"/>
        <w:adjustRightInd w:val="0"/>
        <w:ind w:firstLine="567"/>
        <w:jc w:val="both"/>
        <w:rPr>
          <w:sz w:val="28"/>
          <w:szCs w:val="28"/>
        </w:rPr>
      </w:pPr>
      <w:r w:rsidRPr="00B24C39">
        <w:rPr>
          <w:sz w:val="28"/>
          <w:szCs w:val="28"/>
        </w:rPr>
        <w:t>4) уполномоченное лицо - лицо, занимающее муниципальную должность или должность муниципальной службы, допущенное распоряжением председателя Палаты к работе с персональными данными;</w:t>
      </w:r>
    </w:p>
    <w:p w:rsidR="00B24C39" w:rsidRPr="00B24C39" w:rsidRDefault="00B24C39" w:rsidP="00B24C39">
      <w:pPr>
        <w:autoSpaceDE w:val="0"/>
        <w:autoSpaceDN w:val="0"/>
        <w:adjustRightInd w:val="0"/>
        <w:ind w:firstLine="567"/>
        <w:jc w:val="both"/>
        <w:rPr>
          <w:sz w:val="28"/>
          <w:szCs w:val="28"/>
        </w:rPr>
      </w:pPr>
      <w:r w:rsidRPr="00B24C39">
        <w:rPr>
          <w:sz w:val="28"/>
          <w:szCs w:val="28"/>
        </w:rPr>
        <w:t>5)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24C39" w:rsidRPr="00B24C39" w:rsidRDefault="00B24C39" w:rsidP="00B24C39">
      <w:pPr>
        <w:autoSpaceDE w:val="0"/>
        <w:autoSpaceDN w:val="0"/>
        <w:adjustRightInd w:val="0"/>
        <w:ind w:firstLine="567"/>
        <w:jc w:val="both"/>
        <w:rPr>
          <w:sz w:val="28"/>
          <w:szCs w:val="28"/>
        </w:rPr>
      </w:pPr>
      <w:r w:rsidRPr="00B24C39">
        <w:rPr>
          <w:sz w:val="28"/>
          <w:szCs w:val="28"/>
        </w:rPr>
        <w:t>Документ, определяющий политику в отношении обработки персональных данных, подлежит размещению на официальном сайте Палаты в течение 10 календарных дней с момента его утверждения</w:t>
      </w:r>
    </w:p>
    <w:p w:rsidR="00B24C39" w:rsidRPr="00B24C39" w:rsidRDefault="00B24C39" w:rsidP="00B24C39">
      <w:pPr>
        <w:autoSpaceDE w:val="0"/>
        <w:autoSpaceDN w:val="0"/>
        <w:adjustRightInd w:val="0"/>
        <w:ind w:firstLine="567"/>
        <w:jc w:val="both"/>
        <w:rPr>
          <w:sz w:val="28"/>
          <w:szCs w:val="28"/>
        </w:rPr>
      </w:pPr>
      <w:proofErr w:type="gramStart"/>
      <w:r w:rsidRPr="00B24C39">
        <w:rPr>
          <w:sz w:val="28"/>
          <w:szCs w:val="28"/>
        </w:rPr>
        <w:t>Лицо, назначенное ответственным за организацию обработки персональных данных в Палате, осуществляет ознакомление работников Палаты, непосредственно осуществляющих обработку персональных данных, с положениями законодательства РФ о персональных данных (в том числе с требованиями к защите персональных данных), локальными актами по вопросам обработки персональных данных и (или) организует обучение указанных работников в соответствии с Должностной инструкцией ответственного за организацию обработки персональных данных в</w:t>
      </w:r>
      <w:proofErr w:type="gramEnd"/>
      <w:r w:rsidRPr="00B24C39">
        <w:rPr>
          <w:sz w:val="28"/>
          <w:szCs w:val="28"/>
        </w:rPr>
        <w:t xml:space="preserve"> Палате.</w:t>
      </w:r>
    </w:p>
    <w:p w:rsidR="00B24C39" w:rsidRPr="00B24C39" w:rsidRDefault="00B24C39" w:rsidP="00B24C39">
      <w:pPr>
        <w:autoSpaceDE w:val="0"/>
        <w:autoSpaceDN w:val="0"/>
        <w:adjustRightInd w:val="0"/>
        <w:ind w:firstLine="567"/>
        <w:jc w:val="both"/>
        <w:rPr>
          <w:sz w:val="28"/>
          <w:szCs w:val="28"/>
        </w:rPr>
      </w:pPr>
      <w:r w:rsidRPr="00B24C39">
        <w:rPr>
          <w:sz w:val="28"/>
          <w:szCs w:val="28"/>
        </w:rPr>
        <w:t>В соответствии с п. 8 ст. 86 ТК РФ работники Палаты должны быть ознакомлены под роспись с документами, устанавливающими порядок обработки их персональных данных, а также об их правах и обязанностях в этой области.</w:t>
      </w:r>
    </w:p>
    <w:p w:rsidR="00B24C39" w:rsidRPr="00B24C39" w:rsidRDefault="00B24C39" w:rsidP="00B24C39">
      <w:pPr>
        <w:autoSpaceDE w:val="0"/>
        <w:autoSpaceDN w:val="0"/>
        <w:adjustRightInd w:val="0"/>
        <w:ind w:firstLine="567"/>
        <w:jc w:val="both"/>
        <w:rPr>
          <w:sz w:val="28"/>
          <w:szCs w:val="28"/>
        </w:rPr>
      </w:pPr>
      <w:r w:rsidRPr="00B24C39">
        <w:rPr>
          <w:sz w:val="28"/>
          <w:szCs w:val="28"/>
        </w:rPr>
        <w:t>Помещения, в которых осуществляется хранение материальных носителей персональных данных: кабинеты 1, 2, 3, 4.</w:t>
      </w:r>
    </w:p>
    <w:p w:rsidR="00B24C39" w:rsidRPr="00B24C39" w:rsidRDefault="00B24C39" w:rsidP="00B24C39">
      <w:pPr>
        <w:autoSpaceDE w:val="0"/>
        <w:autoSpaceDN w:val="0"/>
        <w:adjustRightInd w:val="0"/>
        <w:ind w:firstLine="567"/>
        <w:jc w:val="both"/>
        <w:rPr>
          <w:sz w:val="28"/>
          <w:szCs w:val="28"/>
        </w:rPr>
      </w:pPr>
      <w:r w:rsidRPr="00B24C39">
        <w:rPr>
          <w:sz w:val="28"/>
          <w:szCs w:val="28"/>
        </w:rPr>
        <w:t>Помещения, в которых производится обработка персональных данных: кабинеты № 1, 2, 3, 4.</w:t>
      </w:r>
    </w:p>
    <w:p w:rsidR="00B24C39" w:rsidRPr="00B24C39" w:rsidRDefault="00B24C39" w:rsidP="00B24C39">
      <w:pPr>
        <w:autoSpaceDE w:val="0"/>
        <w:autoSpaceDN w:val="0"/>
        <w:adjustRightInd w:val="0"/>
        <w:ind w:firstLine="567"/>
        <w:jc w:val="both"/>
        <w:rPr>
          <w:sz w:val="28"/>
          <w:szCs w:val="28"/>
        </w:rPr>
      </w:pPr>
      <w:r w:rsidRPr="00B24C39">
        <w:rPr>
          <w:sz w:val="28"/>
          <w:szCs w:val="28"/>
        </w:rPr>
        <w:t>Помещения, в которых хранятся и используются СКЗИ: кабинеты № 1, 2, 3, 4.</w:t>
      </w:r>
    </w:p>
    <w:p w:rsidR="00B24C39" w:rsidRPr="00B24C39" w:rsidRDefault="00B24C39" w:rsidP="00B24C39">
      <w:pPr>
        <w:shd w:val="clear" w:color="auto" w:fill="FFFFFF"/>
        <w:tabs>
          <w:tab w:val="left" w:pos="851"/>
          <w:tab w:val="left" w:pos="1441"/>
        </w:tabs>
        <w:spacing w:line="322" w:lineRule="exact"/>
        <w:ind w:firstLine="720"/>
        <w:jc w:val="center"/>
        <w:rPr>
          <w:b/>
          <w:sz w:val="28"/>
          <w:szCs w:val="28"/>
        </w:rPr>
      </w:pPr>
      <w:bookmarkStart w:id="1" w:name="sub_300"/>
      <w:r w:rsidRPr="00B24C39">
        <w:rPr>
          <w:b/>
          <w:sz w:val="28"/>
          <w:szCs w:val="28"/>
        </w:rPr>
        <w:t xml:space="preserve">2. </w:t>
      </w:r>
      <w:bookmarkStart w:id="2" w:name="bookmark5"/>
      <w:r w:rsidRPr="00B24C39">
        <w:rPr>
          <w:b/>
          <w:sz w:val="28"/>
          <w:szCs w:val="28"/>
        </w:rPr>
        <w:t>Цели сбора и обработки персональных данных</w:t>
      </w:r>
      <w:bookmarkEnd w:id="2"/>
    </w:p>
    <w:p w:rsidR="00B24C39" w:rsidRPr="00B24C39" w:rsidRDefault="00B24C39" w:rsidP="00B24C39">
      <w:pPr>
        <w:shd w:val="clear" w:color="auto" w:fill="FFFFFF"/>
        <w:tabs>
          <w:tab w:val="left" w:pos="851"/>
          <w:tab w:val="left" w:pos="1441"/>
        </w:tabs>
        <w:spacing w:line="322" w:lineRule="exact"/>
        <w:ind w:firstLine="720"/>
        <w:jc w:val="both"/>
        <w:rPr>
          <w:b/>
          <w:sz w:val="28"/>
          <w:szCs w:val="28"/>
        </w:rPr>
      </w:pP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Целями сбора и обработки персональных данных являются:</w:t>
      </w:r>
    </w:p>
    <w:p w:rsidR="00B24C39" w:rsidRPr="00B24C39" w:rsidRDefault="00B24C39" w:rsidP="00B24C39">
      <w:pPr>
        <w:widowControl w:val="0"/>
        <w:autoSpaceDE w:val="0"/>
        <w:autoSpaceDN w:val="0"/>
        <w:adjustRightInd w:val="0"/>
        <w:ind w:firstLine="720"/>
        <w:jc w:val="both"/>
        <w:rPr>
          <w:sz w:val="28"/>
          <w:szCs w:val="28"/>
        </w:rPr>
      </w:pPr>
      <w:proofErr w:type="gramStart"/>
      <w:r w:rsidRPr="00B24C39">
        <w:rPr>
          <w:sz w:val="28"/>
          <w:szCs w:val="28"/>
        </w:rPr>
        <w:t xml:space="preserve">реализация функций работодателя, организация учета сотрудников Палаты для обеспечения соблюдения законов и иных нормативно-правовых актов, содействия в трудоустройстве, обучении, продвижении по службе, пользования различного вида льготами в соответствии с Трудовым кодексом Российской Федерации, Налоговым кодексом Российской Федерации, Федеральным законом от 2 марта 2007 г. № 25-ФЗ «О муниципальной службе в </w:t>
      </w:r>
      <w:r w:rsidRPr="00B24C39">
        <w:rPr>
          <w:sz w:val="28"/>
          <w:szCs w:val="28"/>
        </w:rPr>
        <w:lastRenderedPageBreak/>
        <w:t>Российской Федерации», Федеральным законом от 1 апреля 1996 г. № 27-ФЗ «Об</w:t>
      </w:r>
      <w:proofErr w:type="gramEnd"/>
      <w:r w:rsidRPr="00B24C39">
        <w:rPr>
          <w:sz w:val="28"/>
          <w:szCs w:val="28"/>
        </w:rPr>
        <w:t xml:space="preserve"> </w:t>
      </w:r>
      <w:proofErr w:type="gramStart"/>
      <w:r w:rsidRPr="00B24C39">
        <w:rPr>
          <w:sz w:val="28"/>
          <w:szCs w:val="28"/>
        </w:rPr>
        <w:t xml:space="preserve">индивидуальном (персонифицированном) учете в системах обязательного пенсионного страхования и обязательного социального страхования»,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решением Совета муниципального образования Туапсинский муниципальный округ Краснодарского края </w:t>
      </w:r>
      <w:r w:rsidRPr="00B24C39">
        <w:rPr>
          <w:sz w:val="28"/>
          <w:szCs w:val="28"/>
          <w:lang w:eastAsia="en-US"/>
        </w:rPr>
        <w:t>от 29 ноября 2024 г. № 60                    «Об изменении наименования Контрольно-счетного органа – Контрольно-счетная палата муниципального образования</w:t>
      </w:r>
      <w:proofErr w:type="gramEnd"/>
      <w:r w:rsidRPr="00B24C39">
        <w:rPr>
          <w:sz w:val="28"/>
          <w:szCs w:val="28"/>
          <w:lang w:eastAsia="en-US"/>
        </w:rPr>
        <w:t xml:space="preserve"> Туапсинский район и </w:t>
      </w:r>
      <w:proofErr w:type="gramStart"/>
      <w:r w:rsidRPr="00B24C39">
        <w:rPr>
          <w:sz w:val="28"/>
          <w:szCs w:val="28"/>
          <w:lang w:eastAsia="en-US"/>
        </w:rPr>
        <w:t>утверждении</w:t>
      </w:r>
      <w:proofErr w:type="gramEnd"/>
      <w:r w:rsidRPr="00B24C39">
        <w:rPr>
          <w:sz w:val="28"/>
          <w:szCs w:val="28"/>
          <w:lang w:eastAsia="en-US"/>
        </w:rPr>
        <w:t xml:space="preserve"> ее Положения в новой редакции»</w:t>
      </w:r>
      <w:r w:rsidRPr="00B24C39">
        <w:rPr>
          <w:sz w:val="28"/>
          <w:szCs w:val="28"/>
        </w:rPr>
        <w:t>, нормативными актами Палаты (далее - обработка в соответствии с трудовым законодательством);</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осуществление полномочий в сфере внешнего муниципального финансового контроля, установленных федеральными законами, законами Краснодарского края, муниципальными нормативно-правовыми актами;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производство по делам об административных правонарушениях;</w:t>
      </w:r>
    </w:p>
    <w:p w:rsidR="00B24C39" w:rsidRPr="00B24C39" w:rsidRDefault="00B24C39" w:rsidP="00B24C39">
      <w:pPr>
        <w:widowControl w:val="0"/>
        <w:autoSpaceDE w:val="0"/>
        <w:autoSpaceDN w:val="0"/>
        <w:adjustRightInd w:val="0"/>
        <w:ind w:firstLine="720"/>
        <w:jc w:val="both"/>
        <w:rPr>
          <w:sz w:val="28"/>
          <w:szCs w:val="28"/>
        </w:rPr>
      </w:pPr>
      <w:proofErr w:type="gramStart"/>
      <w:r w:rsidRPr="00B24C39">
        <w:rPr>
          <w:sz w:val="28"/>
          <w:szCs w:val="28"/>
        </w:rPr>
        <w:t>подготовка, заключение, исполнение и прекращение гражданско-правовых договоров, стороной которых либо выгодоприобретателем или поручителем является Оператор, по которым он является субъектом персональных данных, а также заключение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рассмотрение обращений;</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осуществление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иные цели, предусмотренные Федеральным законом Российской Федерации от 27.07.2006 № 152-ФЗ «О персональных данных», необходимые для реализации полномочий, возложенных на Оператора законодательством Российской Федерации, Краснодарского края и муниципальными нормативно-правовыми актами.</w:t>
      </w:r>
    </w:p>
    <w:p w:rsidR="00B24C39" w:rsidRPr="00B24C39" w:rsidRDefault="00B24C39" w:rsidP="00B24C39">
      <w:pPr>
        <w:shd w:val="clear" w:color="auto" w:fill="FFFFFF"/>
        <w:tabs>
          <w:tab w:val="left" w:pos="851"/>
          <w:tab w:val="left" w:pos="1441"/>
        </w:tabs>
        <w:spacing w:after="60" w:line="322" w:lineRule="exact"/>
        <w:ind w:left="567" w:firstLine="720"/>
        <w:jc w:val="both"/>
        <w:rPr>
          <w:sz w:val="28"/>
          <w:szCs w:val="28"/>
        </w:rPr>
      </w:pPr>
    </w:p>
    <w:p w:rsidR="00B24C39" w:rsidRPr="00B24C39" w:rsidRDefault="00B24C39" w:rsidP="00B24C39">
      <w:pPr>
        <w:shd w:val="clear" w:color="auto" w:fill="FFFFFF"/>
        <w:tabs>
          <w:tab w:val="left" w:pos="851"/>
          <w:tab w:val="left" w:pos="1441"/>
        </w:tabs>
        <w:ind w:firstLine="720"/>
        <w:jc w:val="center"/>
        <w:rPr>
          <w:b/>
          <w:sz w:val="28"/>
          <w:szCs w:val="28"/>
        </w:rPr>
      </w:pPr>
      <w:r w:rsidRPr="00B24C39">
        <w:rPr>
          <w:b/>
          <w:sz w:val="28"/>
          <w:szCs w:val="28"/>
        </w:rPr>
        <w:t xml:space="preserve">3. </w:t>
      </w:r>
      <w:bookmarkStart w:id="3" w:name="bookmark6"/>
      <w:r w:rsidRPr="00B24C39">
        <w:rPr>
          <w:b/>
          <w:sz w:val="28"/>
          <w:szCs w:val="28"/>
        </w:rPr>
        <w:t>Правовые основания обработки персональных данных</w:t>
      </w:r>
      <w:bookmarkEnd w:id="3"/>
    </w:p>
    <w:p w:rsidR="00B24C39" w:rsidRPr="00B24C39" w:rsidRDefault="00B24C39" w:rsidP="00B24C39">
      <w:pPr>
        <w:widowControl w:val="0"/>
        <w:autoSpaceDE w:val="0"/>
        <w:autoSpaceDN w:val="0"/>
        <w:adjustRightInd w:val="0"/>
        <w:ind w:firstLine="720"/>
        <w:jc w:val="both"/>
        <w:rPr>
          <w:sz w:val="28"/>
          <w:szCs w:val="28"/>
        </w:rPr>
      </w:pP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Оператор обрабатывает персональные данные, руководствуясь:</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Налоговым кодексом Российской Федерации; </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Гражданским кодексом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Бюджетным кодексом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Трудовым кодексом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Кодексом об административных правонарушениях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w:t>
      </w:r>
      <w:r w:rsidRPr="00B24C39">
        <w:rPr>
          <w:sz w:val="28"/>
          <w:szCs w:val="28"/>
        </w:rPr>
        <w:lastRenderedPageBreak/>
        <w:t>образований»;</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 марта 2007 г. № 25-ФЗ «О муниципальной службе в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 мая 2006 г. № 59-ФЗ «О порядке рассмотрения обращений граждан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6 апреля 2011 г. № 63-Ф3 «Об электронной подписи»;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1 апреля 1996 г. №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24 июля 2002 г. № 111-ФЗ «Об инвестировании сре</w:t>
      </w:r>
      <w:proofErr w:type="gramStart"/>
      <w:r w:rsidRPr="00B24C39">
        <w:rPr>
          <w:sz w:val="28"/>
          <w:szCs w:val="28"/>
        </w:rPr>
        <w:t>дств дл</w:t>
      </w:r>
      <w:proofErr w:type="gramEnd"/>
      <w:r w:rsidRPr="00B24C39">
        <w:rPr>
          <w:sz w:val="28"/>
          <w:szCs w:val="28"/>
        </w:rPr>
        <w:t>я финансирования накопительной пенсии в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30 апреля 2008 г. № 56-ФЗ «О дополнительных страховых взносах на накопительную пенсию и государственной поддержке формирования пенсионных накоплений»;</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28 декабря 2013 г. № 400-ФЗ «О страховых пенсиях»;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15 декабря 2001 г. № 167-ФЗ «Об обязательном пенсионном страховании в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28.12.2013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4 декабря 2013 г.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28 декабря 2013 г. № 424-ФЗ «О накопительной пенсии»;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15 декабря 2001 г. № 166-ФЗ                                     «О государственном пенсионном обеспечении в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29 декабря 2006 г. № 255-ФЗ «Об обязательном социальном страховании на случай временной нетрудоспособности и в связи с материнством»;</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9 февраля 2009 г. № 8-ФЗ «Об обеспечении доступа к информации о деятельности государственных органов и органов местного самоуправления»;</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lastRenderedPageBreak/>
        <w:t>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Регламентом Контрольно-счетной палаты муниципального образования Туапсинский муниципальный округ Краснодарского края;</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Стандартами Контрольно-счетной палаты муниципального образования Туапсинский муниципальный округ Краснодарского края;</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Внутренними документами Контрольно-счетной палаты муниципального образования Туапсинский муниципальный округ Краснодарского края в области защиты персональных данных.</w:t>
      </w:r>
    </w:p>
    <w:p w:rsidR="00B24C39" w:rsidRPr="00B24C39" w:rsidRDefault="00B24C39" w:rsidP="00B24C39">
      <w:pPr>
        <w:widowControl w:val="0"/>
        <w:autoSpaceDE w:val="0"/>
        <w:autoSpaceDN w:val="0"/>
        <w:adjustRightInd w:val="0"/>
        <w:ind w:firstLine="720"/>
        <w:rPr>
          <w:sz w:val="28"/>
          <w:szCs w:val="28"/>
        </w:rPr>
      </w:pPr>
    </w:p>
    <w:p w:rsidR="00B24C39" w:rsidRPr="00B24C39" w:rsidRDefault="00B24C39" w:rsidP="00B24C39">
      <w:pPr>
        <w:shd w:val="clear" w:color="auto" w:fill="FFFFFF"/>
        <w:tabs>
          <w:tab w:val="left" w:pos="851"/>
          <w:tab w:val="left" w:pos="1441"/>
        </w:tabs>
        <w:ind w:firstLine="720"/>
        <w:jc w:val="center"/>
        <w:rPr>
          <w:b/>
          <w:sz w:val="28"/>
          <w:szCs w:val="28"/>
        </w:rPr>
      </w:pPr>
      <w:r w:rsidRPr="00B24C39">
        <w:rPr>
          <w:b/>
          <w:sz w:val="28"/>
          <w:szCs w:val="28"/>
        </w:rPr>
        <w:t>4. Объем и категории обрабатываемых персональных данных, категории субъектов персональных данных</w:t>
      </w:r>
    </w:p>
    <w:p w:rsidR="00B24C39" w:rsidRPr="00B24C39" w:rsidRDefault="00B24C39" w:rsidP="00B24C39">
      <w:pPr>
        <w:shd w:val="clear" w:color="auto" w:fill="FFFFFF"/>
        <w:tabs>
          <w:tab w:val="left" w:pos="851"/>
          <w:tab w:val="left" w:pos="1441"/>
        </w:tabs>
        <w:ind w:firstLine="720"/>
        <w:jc w:val="both"/>
        <w:rPr>
          <w:b/>
          <w:sz w:val="28"/>
          <w:szCs w:val="28"/>
        </w:rPr>
      </w:pPr>
    </w:p>
    <w:p w:rsidR="00B24C39" w:rsidRPr="00B24C39" w:rsidRDefault="00B24C39" w:rsidP="00B24C39">
      <w:pPr>
        <w:shd w:val="clear" w:color="auto" w:fill="FFFFFF"/>
        <w:tabs>
          <w:tab w:val="left" w:pos="851"/>
          <w:tab w:val="left" w:pos="1441"/>
        </w:tabs>
        <w:ind w:firstLine="720"/>
        <w:jc w:val="both"/>
        <w:rPr>
          <w:sz w:val="28"/>
          <w:szCs w:val="28"/>
        </w:rPr>
      </w:pPr>
      <w:r w:rsidRPr="00B24C39">
        <w:rPr>
          <w:sz w:val="28"/>
          <w:szCs w:val="28"/>
        </w:rPr>
        <w:t xml:space="preserve">Оператор осуществляет обработку персональных данных следующих физических лиц (субъектов </w:t>
      </w:r>
      <w:proofErr w:type="spellStart"/>
      <w:r w:rsidRPr="00B24C39">
        <w:rPr>
          <w:sz w:val="28"/>
          <w:szCs w:val="28"/>
        </w:rPr>
        <w:t>ПДн</w:t>
      </w:r>
      <w:proofErr w:type="spellEnd"/>
      <w:r w:rsidRPr="00B24C39">
        <w:rPr>
          <w:sz w:val="28"/>
          <w:szCs w:val="28"/>
        </w:rPr>
        <w:t>):</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b/>
          <w:bCs/>
          <w:sz w:val="28"/>
          <w:szCs w:val="28"/>
        </w:rPr>
        <w:t xml:space="preserve">Цель «обработка в соответствии с трудовым законодательством» </w:t>
      </w:r>
      <w:r w:rsidRPr="00B24C39">
        <w:rPr>
          <w:sz w:val="28"/>
          <w:szCs w:val="28"/>
        </w:rPr>
        <w:t>достигается посредством обработки персональных данных следующих категорий для следующих субъектов:</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1) кандидаты на замещение вакантной должности:</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proofErr w:type="gramStart"/>
      <w:r w:rsidRPr="00B24C39">
        <w:rPr>
          <w:sz w:val="28"/>
          <w:szCs w:val="28"/>
        </w:rPr>
        <w:t>Иные категории: фамилия, имя, отчество, сведения о перемене имени, дата рождения, адрес места жительства/регистрации, владение иностранными языками и языками народов Российской Федерации, выезд за границу, данные загранпаспорта, паспортные данные, государственные награды, классный чин муниципальной службы, гражданство, ИНН, СНИЛС, документ об отсутствии у гражданина заболевания, препятствующего поступлению на муниципальную службу или ее прохождению, данные полиса ОМС, результаты обязательных предварительных медицинских</w:t>
      </w:r>
      <w:proofErr w:type="gramEnd"/>
      <w:r w:rsidRPr="00B24C39">
        <w:rPr>
          <w:sz w:val="28"/>
          <w:szCs w:val="28"/>
        </w:rPr>
        <w:t xml:space="preserve"> </w:t>
      </w:r>
      <w:proofErr w:type="gramStart"/>
      <w:r w:rsidRPr="00B24C39">
        <w:rPr>
          <w:sz w:val="28"/>
          <w:szCs w:val="28"/>
        </w:rPr>
        <w:t>осмотров, информация о трудовой деятельности, сведения о последнем месте государственной или муниципальной службы, контактные сведения, образование, место рождения, профессия, сведения о воинском учёте, семейное положение,</w:t>
      </w:r>
      <w:r w:rsidRPr="00B24C39">
        <w:rPr>
          <w:sz w:val="26"/>
        </w:rPr>
        <w:t xml:space="preserve"> </w:t>
      </w:r>
      <w:r w:rsidRPr="00B24C39">
        <w:rPr>
          <w:sz w:val="28"/>
          <w:szCs w:val="28"/>
        </w:rPr>
        <w:t>фамилии, имена, отчества, даты и места рождения, места работы, домашние адреса и сведения о доходах (расходах) близких родственников, трудоспособность, адрес электронной почты, информация о допуске к государственной тайне, фото, наличие (отсутствие) судимости.</w:t>
      </w:r>
      <w:proofErr w:type="gramEnd"/>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Объем: менее чем 100000 субъектов персональных данных;</w:t>
      </w:r>
    </w:p>
    <w:p w:rsidR="00B24C39" w:rsidRPr="00B24C39" w:rsidRDefault="00B24C39" w:rsidP="00B24C39">
      <w:pPr>
        <w:widowControl w:val="0"/>
        <w:numPr>
          <w:ilvl w:val="0"/>
          <w:numId w:val="1"/>
        </w:numPr>
        <w:shd w:val="clear" w:color="auto" w:fill="FFFFFF"/>
        <w:tabs>
          <w:tab w:val="left" w:pos="851"/>
          <w:tab w:val="left" w:pos="1441"/>
        </w:tabs>
        <w:autoSpaceDE w:val="0"/>
        <w:autoSpaceDN w:val="0"/>
        <w:adjustRightInd w:val="0"/>
        <w:spacing w:line="240" w:lineRule="atLeast"/>
        <w:ind w:firstLine="720"/>
        <w:jc w:val="both"/>
        <w:rPr>
          <w:sz w:val="28"/>
          <w:szCs w:val="28"/>
        </w:rPr>
      </w:pPr>
      <w:r w:rsidRPr="00B24C39">
        <w:rPr>
          <w:sz w:val="28"/>
          <w:szCs w:val="28"/>
        </w:rPr>
        <w:t>сотрудники (лица, замещающие муниципальные должности, муниципальные служащие, должности, не являющиеся должностями муниципальной службы):</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proofErr w:type="gramStart"/>
      <w:r w:rsidRPr="00B24C39">
        <w:rPr>
          <w:sz w:val="28"/>
          <w:szCs w:val="28"/>
        </w:rPr>
        <w:t xml:space="preserve">Иные категории: фамилия, имя, отчество, сведения о перемене имени, паспортные данные, ИНН, СНИЛС, наличие у гражданина заболевания, препятствующего поступлению на гражданскую службу или ее прохождению, данные полиса ОМС, адрес места жительства/регистрации, гражданство, дата </w:t>
      </w:r>
      <w:r w:rsidRPr="00B24C39">
        <w:rPr>
          <w:sz w:val="28"/>
          <w:szCs w:val="28"/>
        </w:rPr>
        <w:lastRenderedPageBreak/>
        <w:t>рождения, информация о трудовой деятельности, контактные сведения, место рождения, образование, сведения о регистрации, данные загранпаспорта, профессия, сведения о воинском учёте, семейное положение, состав семьи, фамилии, имена</w:t>
      </w:r>
      <w:proofErr w:type="gramEnd"/>
      <w:r w:rsidRPr="00B24C39">
        <w:rPr>
          <w:sz w:val="28"/>
          <w:szCs w:val="28"/>
        </w:rPr>
        <w:t xml:space="preserve">, </w:t>
      </w:r>
      <w:proofErr w:type="gramStart"/>
      <w:r w:rsidRPr="00B24C39">
        <w:rPr>
          <w:sz w:val="28"/>
          <w:szCs w:val="28"/>
        </w:rPr>
        <w:t>отчества, даты и места рождения, места работы, домашние адреса и сведения о доходах (расходах) близких родственников, социальное положение, трудоспособность, занимаемая должность, владение иностранными языками и языками народов Российской Федерации, пол, данные по аттестации, повышении квалификации и профессиональной переподготовки, награды (поощрения), почетные звания, классный чин государственной или муниципальной службы, реквизиты лицевого/расчетного счета, сведения о доходах (расходах), сведения о последнем месте</w:t>
      </w:r>
      <w:proofErr w:type="gramEnd"/>
      <w:r w:rsidRPr="00B24C39">
        <w:rPr>
          <w:sz w:val="28"/>
          <w:szCs w:val="28"/>
        </w:rPr>
        <w:t xml:space="preserve"> государственной или муниципальной службы, информация о пребывании заграницей, категория допуска к государственной тайне, фото, наличие (отсутствие) судимости.</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Объем: менее чем 100000 субъектов персональных данных;</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3) ближайшие родственники сотрудников и кандидатов на замещение вакантной должности:</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Специальные категории: национальная принадлежность.</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proofErr w:type="gramStart"/>
      <w:r w:rsidRPr="00B24C39">
        <w:rPr>
          <w:sz w:val="28"/>
          <w:szCs w:val="28"/>
        </w:rPr>
        <w:t>Иные категории: фамилия, имя, отчество, степень родства с кандидатом/сотрудником, дата рождения, место рождения, адрес места жительства/регистрации, гражданство, место работы, сведения о доходах, расходах и обязательствах имущественного характера, свидетельств о рождении, заключении/расторжении брака.</w:t>
      </w:r>
      <w:proofErr w:type="gramEnd"/>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Объем: менее чем 100 000 субъектов персональных данных;</w:t>
      </w:r>
    </w:p>
    <w:p w:rsidR="00B24C39" w:rsidRPr="00B24C39" w:rsidRDefault="00B24C39" w:rsidP="00B24C39">
      <w:pPr>
        <w:shd w:val="clear" w:color="auto" w:fill="FFFFFF"/>
        <w:tabs>
          <w:tab w:val="left" w:pos="851"/>
          <w:tab w:val="left" w:pos="1441"/>
        </w:tabs>
        <w:spacing w:after="60" w:line="240" w:lineRule="atLeast"/>
        <w:ind w:left="720"/>
        <w:jc w:val="both"/>
        <w:rPr>
          <w:sz w:val="28"/>
          <w:szCs w:val="28"/>
        </w:rPr>
      </w:pPr>
      <w:r w:rsidRPr="00B24C39">
        <w:rPr>
          <w:sz w:val="28"/>
          <w:szCs w:val="28"/>
        </w:rPr>
        <w:t>4)</w:t>
      </w:r>
      <w:r w:rsidRPr="00B24C39">
        <w:rPr>
          <w:sz w:val="26"/>
        </w:rPr>
        <w:t> </w:t>
      </w:r>
      <w:r w:rsidRPr="00B24C39">
        <w:rPr>
          <w:sz w:val="28"/>
          <w:szCs w:val="28"/>
        </w:rPr>
        <w:t>сотрудники, трудовые отношения с которыми прекращены:</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proofErr w:type="gramStart"/>
      <w:r w:rsidRPr="00B24C39">
        <w:rPr>
          <w:sz w:val="28"/>
          <w:szCs w:val="28"/>
        </w:rPr>
        <w:t>Иные категории: фамилия, имя, отчество, ИНН, СНИЛС, наличие у гражданина заболевания, препятствующего поступлению на муниципальную службу или ее прохождению, данные полиса ОМС, адрес места жительства/регистрации, гражданство, дата рождения, информация о трудовой деятельности, контактные сведения, место рождения, образование, паспортные данные, сведения о регистрации, данные загранпаспорта, профессия, сведения о воинском учёте, семейное положение, состав семьи, социальное положение, трудоспособность, занимаемая должность, владение</w:t>
      </w:r>
      <w:proofErr w:type="gramEnd"/>
      <w:r w:rsidRPr="00B24C39">
        <w:rPr>
          <w:sz w:val="28"/>
          <w:szCs w:val="28"/>
        </w:rPr>
        <w:t xml:space="preserve"> </w:t>
      </w:r>
      <w:proofErr w:type="gramStart"/>
      <w:r w:rsidRPr="00B24C39">
        <w:rPr>
          <w:sz w:val="28"/>
          <w:szCs w:val="28"/>
        </w:rPr>
        <w:t>иностранными языками и языками народов Российской Федерации, пол, данные по аттестации, повышении квалификации и профессиональной переподготовки, награды (поощрения), почетные звания, классный чин государственной или муниципальной службы, реквизиты лицевого/расчетного счета, сведения о доходах (расходах), сведения о последнем месте государственной или муниципальной службы, информация о пребывании заграницей, категория допуска к государственной тайне, фото, наличие (отсутствие) судимости.</w:t>
      </w:r>
      <w:proofErr w:type="gramEnd"/>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Объем: менее чем 100000 субъектов персональных данных.</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b/>
          <w:bCs/>
          <w:sz w:val="28"/>
          <w:szCs w:val="28"/>
        </w:rPr>
        <w:t>Цель «осуществление полномочий в сфере внешнего муниципального финансового контроля,</w:t>
      </w:r>
      <w:r w:rsidRPr="00B24C39">
        <w:rPr>
          <w:sz w:val="28"/>
          <w:szCs w:val="28"/>
        </w:rPr>
        <w:t xml:space="preserve"> </w:t>
      </w:r>
      <w:r w:rsidRPr="00B24C39">
        <w:rPr>
          <w:b/>
          <w:sz w:val="28"/>
          <w:szCs w:val="28"/>
        </w:rPr>
        <w:t>установленных федеральными</w:t>
      </w:r>
      <w:r w:rsidRPr="00B24C39">
        <w:rPr>
          <w:sz w:val="28"/>
          <w:szCs w:val="28"/>
        </w:rPr>
        <w:t xml:space="preserve"> </w:t>
      </w:r>
      <w:r w:rsidRPr="00B24C39">
        <w:rPr>
          <w:b/>
          <w:bCs/>
          <w:sz w:val="28"/>
          <w:szCs w:val="28"/>
        </w:rPr>
        <w:t>законами, законами Краснодарского края, муниципальными нормативно-</w:t>
      </w:r>
      <w:r w:rsidRPr="00B24C39">
        <w:rPr>
          <w:b/>
          <w:bCs/>
          <w:sz w:val="28"/>
          <w:szCs w:val="28"/>
        </w:rPr>
        <w:lastRenderedPageBreak/>
        <w:t>правовыми актами»</w:t>
      </w:r>
      <w:r w:rsidRPr="00B24C39">
        <w:rPr>
          <w:sz w:val="28"/>
          <w:szCs w:val="28"/>
        </w:rPr>
        <w:t xml:space="preserve"> достигается посредством обработки персональных данных следующих категорий для следующих субъектов:</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физические лица, сведения о которых обрабатываются при осуществлении полномочий в сфере внешнего муниципального финансового контроля.</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proofErr w:type="gramStart"/>
      <w:r w:rsidRPr="00B24C39">
        <w:rPr>
          <w:sz w:val="28"/>
          <w:szCs w:val="28"/>
        </w:rPr>
        <w:t>Иные категории: фамилия, имя, отчество, дата рождения, место рождения, паспортные данные, гражданство, пол, адрес места жительства/регистрации, контактные сведения, адрес электронной почты, СНИЛС, ИНН, реквизиты лицевого/расчетного счета, трудоспособность, социальное положение, состав семьи, семейное положение, информация о трудовой деятельности, образование, сведения о доходах (расходах).</w:t>
      </w:r>
      <w:proofErr w:type="gramEnd"/>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Объем: менее чем 100000 субъектов персональных данных.</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b/>
          <w:bCs/>
          <w:sz w:val="28"/>
          <w:szCs w:val="28"/>
        </w:rPr>
        <w:t>Цель «производство по делам об административных правонарушениях»</w:t>
      </w:r>
      <w:r w:rsidRPr="00B24C39">
        <w:rPr>
          <w:sz w:val="28"/>
          <w:szCs w:val="28"/>
        </w:rPr>
        <w:t xml:space="preserve"> достигается посредством обработки персональных данных следующих категорий для следующих субъектов:</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физические лица, сведения о которых указываются в протоколе об административном правонарушении.</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proofErr w:type="gramStart"/>
      <w:r w:rsidRPr="00B24C39">
        <w:rPr>
          <w:sz w:val="28"/>
          <w:szCs w:val="28"/>
        </w:rPr>
        <w:t>Иные категории: фамилия, имя, отчество, дата рождения, место рождения, паспортные данные, адрес места жительства/регистрации, контактные сведения.</w:t>
      </w:r>
      <w:proofErr w:type="gramEnd"/>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Объем: менее чем 100000 субъектов персональных данных.</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b/>
          <w:bCs/>
          <w:sz w:val="28"/>
          <w:szCs w:val="28"/>
        </w:rPr>
        <w:t>Цель «исполнение договора с субъектом»</w:t>
      </w:r>
      <w:r w:rsidRPr="00B24C39">
        <w:rPr>
          <w:sz w:val="28"/>
          <w:szCs w:val="28"/>
        </w:rPr>
        <w:t xml:space="preserve"> достигается посредством обработки персональных данных следующих категорий для следующих субъектов:</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физические лица-контрагенты, состоявшие в договорных отношениях с Оператором.</w:t>
      </w:r>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proofErr w:type="gramStart"/>
      <w:r w:rsidRPr="00B24C39">
        <w:rPr>
          <w:sz w:val="28"/>
          <w:szCs w:val="28"/>
        </w:rPr>
        <w:t>Иные категории: фамилия, имя, отчество, адрес места жительства/регистрации, адрес электронной почты, гражданство, дата рождения, занимаемая должность, ИНН, контактные сведения, место рождения, паспортные данные, реквизиты лицевого/расчетного счета.</w:t>
      </w:r>
      <w:proofErr w:type="gramEnd"/>
    </w:p>
    <w:p w:rsidR="00B24C39" w:rsidRPr="00B24C39" w:rsidRDefault="00B24C39" w:rsidP="00B24C39">
      <w:pPr>
        <w:shd w:val="clear" w:color="auto" w:fill="FFFFFF"/>
        <w:tabs>
          <w:tab w:val="left" w:pos="851"/>
          <w:tab w:val="left" w:pos="1441"/>
        </w:tabs>
        <w:spacing w:line="240" w:lineRule="atLeast"/>
        <w:ind w:firstLine="720"/>
        <w:jc w:val="both"/>
        <w:rPr>
          <w:sz w:val="28"/>
          <w:szCs w:val="28"/>
        </w:rPr>
      </w:pPr>
      <w:r w:rsidRPr="00B24C39">
        <w:rPr>
          <w:sz w:val="28"/>
          <w:szCs w:val="28"/>
        </w:rPr>
        <w:t>Объем: менее чем 100000 субъектов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b/>
          <w:bCs/>
          <w:sz w:val="28"/>
          <w:szCs w:val="28"/>
        </w:rPr>
        <w:t>Цель «рассмотрение обращений»</w:t>
      </w:r>
      <w:r w:rsidRPr="00B24C39">
        <w:rPr>
          <w:sz w:val="28"/>
          <w:szCs w:val="28"/>
        </w:rPr>
        <w:t xml:space="preserve"> достигается посредством обработки персональных данных следующих категорий для следующих субъектов:</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физические лица, обращения которых рассматриваются Оператором в соответствии с требованиями законодательства.</w:t>
      </w:r>
    </w:p>
    <w:p w:rsidR="00B24C39" w:rsidRPr="00B24C39" w:rsidRDefault="00B24C39" w:rsidP="00B24C39">
      <w:pPr>
        <w:widowControl w:val="0"/>
        <w:autoSpaceDE w:val="0"/>
        <w:autoSpaceDN w:val="0"/>
        <w:adjustRightInd w:val="0"/>
        <w:ind w:firstLine="720"/>
        <w:jc w:val="both"/>
        <w:rPr>
          <w:sz w:val="28"/>
          <w:szCs w:val="28"/>
        </w:rPr>
      </w:pPr>
      <w:proofErr w:type="gramStart"/>
      <w:r w:rsidRPr="00B24C39">
        <w:rPr>
          <w:sz w:val="28"/>
          <w:szCs w:val="28"/>
        </w:rPr>
        <w:t>Иные категории: фамилия, имя, отчество, дата рождения, место рождения, адрес места жительства/регистрации, контактные сведения, адрес электронной почты, паспортные данные.</w:t>
      </w:r>
      <w:proofErr w:type="gramEnd"/>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Объем: менее чем 100000 субъектов персональных данных.</w:t>
      </w:r>
    </w:p>
    <w:p w:rsidR="00B24C39" w:rsidRPr="00B24C39" w:rsidRDefault="00B24C39" w:rsidP="00B24C39">
      <w:pPr>
        <w:widowControl w:val="0"/>
        <w:autoSpaceDE w:val="0"/>
        <w:autoSpaceDN w:val="0"/>
        <w:adjustRightInd w:val="0"/>
        <w:ind w:firstLine="720"/>
        <w:jc w:val="center"/>
        <w:rPr>
          <w:sz w:val="28"/>
          <w:szCs w:val="28"/>
        </w:rPr>
      </w:pPr>
    </w:p>
    <w:p w:rsidR="00B24C39" w:rsidRPr="00B24C39" w:rsidRDefault="00B24C39" w:rsidP="00B24C39">
      <w:pPr>
        <w:widowControl w:val="0"/>
        <w:autoSpaceDE w:val="0"/>
        <w:autoSpaceDN w:val="0"/>
        <w:adjustRightInd w:val="0"/>
        <w:ind w:firstLine="720"/>
        <w:jc w:val="center"/>
        <w:rPr>
          <w:b/>
          <w:sz w:val="28"/>
          <w:szCs w:val="28"/>
        </w:rPr>
      </w:pPr>
      <w:r w:rsidRPr="00B24C39">
        <w:rPr>
          <w:b/>
          <w:sz w:val="28"/>
          <w:szCs w:val="28"/>
        </w:rPr>
        <w:t xml:space="preserve">5. Требования по обработке персональных данных </w:t>
      </w:r>
    </w:p>
    <w:p w:rsidR="00B24C39" w:rsidRPr="00B24C39" w:rsidRDefault="00B24C39" w:rsidP="00B24C39">
      <w:pPr>
        <w:widowControl w:val="0"/>
        <w:autoSpaceDE w:val="0"/>
        <w:autoSpaceDN w:val="0"/>
        <w:adjustRightInd w:val="0"/>
        <w:ind w:firstLine="720"/>
        <w:jc w:val="center"/>
        <w:rPr>
          <w:b/>
          <w:sz w:val="28"/>
          <w:szCs w:val="28"/>
        </w:rPr>
      </w:pPr>
    </w:p>
    <w:bookmarkEnd w:id="1"/>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При обработке, определении объема и содержания обрабатываемых </w:t>
      </w:r>
      <w:proofErr w:type="gramStart"/>
      <w:r w:rsidRPr="00B24C39">
        <w:rPr>
          <w:sz w:val="28"/>
          <w:szCs w:val="28"/>
        </w:rPr>
        <w:t>персональных</w:t>
      </w:r>
      <w:proofErr w:type="gramEnd"/>
      <w:r w:rsidRPr="00B24C39">
        <w:rPr>
          <w:sz w:val="28"/>
          <w:szCs w:val="28"/>
        </w:rPr>
        <w:t xml:space="preserve"> данных необходимо соблюдать требования, предусмотренные </w:t>
      </w:r>
      <w:r w:rsidRPr="00B24C39">
        <w:rPr>
          <w:sz w:val="28"/>
          <w:szCs w:val="28"/>
        </w:rPr>
        <w:lastRenderedPageBreak/>
        <w:t>законодательством и настоящим Положением.</w:t>
      </w:r>
    </w:p>
    <w:p w:rsidR="00B24C39" w:rsidRPr="00B24C39" w:rsidRDefault="00B24C39" w:rsidP="00B24C39">
      <w:pPr>
        <w:autoSpaceDE w:val="0"/>
        <w:autoSpaceDN w:val="0"/>
        <w:adjustRightInd w:val="0"/>
        <w:ind w:firstLine="720"/>
        <w:jc w:val="both"/>
        <w:rPr>
          <w:sz w:val="28"/>
          <w:szCs w:val="28"/>
        </w:rPr>
      </w:pPr>
      <w:r w:rsidRPr="00B24C39">
        <w:rPr>
          <w:sz w:val="28"/>
          <w:szCs w:val="28"/>
        </w:rPr>
        <w:t>Перечень должностей, уполномоченных на обработку персональных данных, из числа работников Палаты, определён в Перечне должностей, уполномоченных на обработку персональных данных, включая их обезличивание, из числа работников Палаты.</w:t>
      </w:r>
    </w:p>
    <w:p w:rsidR="00B24C39" w:rsidRPr="00B24C39" w:rsidRDefault="00B24C39" w:rsidP="00B24C39">
      <w:pPr>
        <w:autoSpaceDE w:val="0"/>
        <w:autoSpaceDN w:val="0"/>
        <w:adjustRightInd w:val="0"/>
        <w:ind w:firstLine="720"/>
        <w:jc w:val="both"/>
        <w:rPr>
          <w:sz w:val="28"/>
          <w:szCs w:val="28"/>
        </w:rPr>
      </w:pPr>
      <w:proofErr w:type="gramStart"/>
      <w:r w:rsidRPr="00B24C39">
        <w:rPr>
          <w:sz w:val="28"/>
          <w:szCs w:val="28"/>
        </w:rPr>
        <w:t>Лица, уполномоченные на обработку персональных данных в соответствии с вышеуказанным Перечнем (далее – уполномоченные лица), заполняют Обязательство должностного лица, непосредственно осуществляющего обработку персональных данных в Палате, в случае расторжения с ним контракта (служебного контракта или трудового договора) прекратить обработку персональных данных, ставших известными ему в связи с исполнением должностных (служебных) обязанностей, которое приобщается к личному делу работника.</w:t>
      </w:r>
      <w:proofErr w:type="gramEnd"/>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Содержание и объём обрабатываемых персональных данных определяется в зависимости от целей их обработки.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B24C39" w:rsidRPr="00B24C39" w:rsidRDefault="00B24C39" w:rsidP="00B24C39">
      <w:pPr>
        <w:autoSpaceDE w:val="0"/>
        <w:autoSpaceDN w:val="0"/>
        <w:adjustRightInd w:val="0"/>
        <w:ind w:firstLine="720"/>
        <w:jc w:val="both"/>
        <w:rPr>
          <w:sz w:val="28"/>
          <w:szCs w:val="28"/>
        </w:rPr>
      </w:pPr>
      <w:r w:rsidRPr="00B24C39">
        <w:rPr>
          <w:sz w:val="28"/>
          <w:szCs w:val="28"/>
        </w:rPr>
        <w:t>Обработка персональных данных осуществляется исключительно в целях, указанных в разделе 2 настоящего Положения.</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Обработка персональных данных уполномоченными лицами осуществляется в </w:t>
      </w:r>
      <w:proofErr w:type="gramStart"/>
      <w:r w:rsidRPr="00B24C39">
        <w:rPr>
          <w:sz w:val="28"/>
          <w:szCs w:val="28"/>
        </w:rPr>
        <w:t>рамках</w:t>
      </w:r>
      <w:proofErr w:type="gramEnd"/>
      <w:r w:rsidRPr="00B24C39">
        <w:rPr>
          <w:sz w:val="28"/>
          <w:szCs w:val="28"/>
        </w:rPr>
        <w:t xml:space="preserve"> возложенных на них должностных обязанностей.</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В целях приема и рассмотрения обращений субъектов персональных данных ведётся Журнал учета обращений субъектов персональных данных по вопросам обработки персональных данных в Палате.</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Все персональные данные субъектов персональных данных следует получать у них самих. </w:t>
      </w:r>
      <w:proofErr w:type="gramStart"/>
      <w:r w:rsidRPr="00B24C39">
        <w:rPr>
          <w:sz w:val="28"/>
          <w:szCs w:val="28"/>
        </w:rPr>
        <w:t xml:space="preserve">В соответствии с ч. 3 ст. 18 Федерального закона                      от 27 июля 2006 г. № 152-ФЗ «О персональных данных» (далее - Закон о персональных данных) если персональные данные получены не от субъекта персональных данных, уполномоченное лицо, за исключением случаев, предусмотренных </w:t>
      </w:r>
      <w:hyperlink r:id="rId7" w:history="1">
        <w:r w:rsidRPr="00B24C39">
          <w:rPr>
            <w:sz w:val="28"/>
            <w:szCs w:val="28"/>
          </w:rPr>
          <w:t>ч. 4</w:t>
        </w:r>
      </w:hyperlink>
      <w:r w:rsidRPr="00B24C39">
        <w:rPr>
          <w:sz w:val="28"/>
          <w:szCs w:val="28"/>
        </w:rPr>
        <w:t xml:space="preserve"> ст. 18 Закона о персональных данных, до начала обработки таких персональных данных, обязано предоставить субъекту персональных данных следующую информацию:</w:t>
      </w:r>
      <w:proofErr w:type="gramEnd"/>
    </w:p>
    <w:p w:rsidR="00B24C39" w:rsidRPr="00B24C39" w:rsidRDefault="00B24C39" w:rsidP="00B24C39">
      <w:pPr>
        <w:autoSpaceDE w:val="0"/>
        <w:autoSpaceDN w:val="0"/>
        <w:adjustRightInd w:val="0"/>
        <w:ind w:firstLine="720"/>
        <w:jc w:val="both"/>
        <w:rPr>
          <w:sz w:val="28"/>
          <w:szCs w:val="28"/>
        </w:rPr>
      </w:pPr>
      <w:r w:rsidRPr="00B24C39">
        <w:rPr>
          <w:sz w:val="28"/>
          <w:szCs w:val="28"/>
        </w:rPr>
        <w:t>1) фамилия, имя, отчество и адрес уполномоченного лица;</w:t>
      </w:r>
    </w:p>
    <w:p w:rsidR="00B24C39" w:rsidRPr="00B24C39" w:rsidRDefault="00B24C39" w:rsidP="00B24C39">
      <w:pPr>
        <w:autoSpaceDE w:val="0"/>
        <w:autoSpaceDN w:val="0"/>
        <w:adjustRightInd w:val="0"/>
        <w:ind w:firstLine="720"/>
        <w:jc w:val="both"/>
        <w:rPr>
          <w:sz w:val="28"/>
          <w:szCs w:val="28"/>
        </w:rPr>
      </w:pPr>
      <w:r w:rsidRPr="00B24C39">
        <w:rPr>
          <w:sz w:val="28"/>
          <w:szCs w:val="28"/>
        </w:rPr>
        <w:t>2) цель обработки персональных данных и её правовое основание;</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3) перечень персональных данных; </w:t>
      </w:r>
    </w:p>
    <w:p w:rsidR="00B24C39" w:rsidRPr="00B24C39" w:rsidRDefault="00B24C39" w:rsidP="00B24C39">
      <w:pPr>
        <w:autoSpaceDE w:val="0"/>
        <w:autoSpaceDN w:val="0"/>
        <w:adjustRightInd w:val="0"/>
        <w:ind w:firstLine="720"/>
        <w:jc w:val="both"/>
        <w:rPr>
          <w:sz w:val="28"/>
          <w:szCs w:val="28"/>
        </w:rPr>
      </w:pPr>
      <w:r w:rsidRPr="00B24C39">
        <w:rPr>
          <w:sz w:val="28"/>
          <w:szCs w:val="28"/>
        </w:rPr>
        <w:t>4) предполагаемые пользователи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5) установленные Законом о персональных данных права субъекта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6) источник получения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Оператор вправе осуществлять без уведомления уполномоченного органа по защите прав субъектов персональных данных обработку персональных данных в соответствии с ч.2 ст.22 Закона о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Уполномоченное лицо:</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lastRenderedPageBreak/>
        <w:t>1) если предоставление персональных данных является обязательным в соответствии с федеральным законодательством – сообщает субъекту персональных данных о последствиях отказа предоставить персональные данные;</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2)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состоянии здоровья, интимной жизни, за исключением случаев, установленных законодательством РФ;</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3) обеспечивает защиту персональных данных от неправомерного их использования или утраты, в порядке, установленном ТК РФ и иными правовыми актами;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4) осуществляет хранение персональных данных в форме, позволяющей определить субъекта персональных данных не дольше, чем этого требуют цели их обработки, если срок хранения не установлен федеральным законодательством, договором, стороной которого, выгодоприобретателем или поручителем, по которому является субъект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5) осуществляет уничтожение либо обезличивание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6)</w:t>
      </w:r>
      <w:r w:rsidRPr="00B24C39">
        <w:rPr>
          <w:rFonts w:ascii="Arial" w:hAnsi="Arial"/>
          <w:sz w:val="26"/>
          <w:szCs w:val="26"/>
        </w:rPr>
        <w:t> </w:t>
      </w:r>
      <w:r w:rsidRPr="00B24C39">
        <w:rPr>
          <w:sz w:val="28"/>
          <w:szCs w:val="28"/>
        </w:rPr>
        <w:t>предоставляет субъекту персональных данных информацию, предусмотренную ч. 7 ст. 14 Закона о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В соответствии с ч. 7 ст. 14 Закона о персональных данных субъект персональных данных имеет право на получение информации, касающейся обработки его персональных данных, в том числе содержащей:</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1) подтверждение факта обработки персональных данных Оператором;</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2) правовые основания и цели обработки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3) цели и применяемые Оператором способы обработки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законодательства;</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Законом о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6)</w:t>
      </w:r>
      <w:r w:rsidRPr="00B24C39">
        <w:rPr>
          <w:rFonts w:ascii="Arial" w:hAnsi="Arial"/>
          <w:sz w:val="26"/>
          <w:szCs w:val="26"/>
        </w:rPr>
        <w:t> </w:t>
      </w:r>
      <w:r w:rsidRPr="00B24C39">
        <w:rPr>
          <w:sz w:val="28"/>
          <w:szCs w:val="28"/>
        </w:rPr>
        <w:t>сроки обработки персональных данных, в том числе сроки их хранения;</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7) порядок осуществления субъектом персональных данных прав, предусмотренных Законом о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8) информацию </w:t>
      </w:r>
      <w:proofErr w:type="gramStart"/>
      <w:r w:rsidRPr="00B24C39">
        <w:rPr>
          <w:sz w:val="28"/>
          <w:szCs w:val="28"/>
        </w:rPr>
        <w:t>об</w:t>
      </w:r>
      <w:proofErr w:type="gramEnd"/>
      <w:r w:rsidRPr="00B24C39">
        <w:rPr>
          <w:sz w:val="28"/>
          <w:szCs w:val="28"/>
        </w:rPr>
        <w:t xml:space="preserve"> </w:t>
      </w:r>
      <w:proofErr w:type="gramStart"/>
      <w:r w:rsidRPr="00B24C39">
        <w:rPr>
          <w:sz w:val="28"/>
          <w:szCs w:val="28"/>
        </w:rPr>
        <w:t>осуществленной</w:t>
      </w:r>
      <w:proofErr w:type="gramEnd"/>
      <w:r w:rsidRPr="00B24C39">
        <w:rPr>
          <w:sz w:val="28"/>
          <w:szCs w:val="28"/>
        </w:rPr>
        <w:t xml:space="preserve"> или о предполагаемой трансграничной передаче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9.1) информацию о способах исполнения Оператором обязанностей, установленных статьей 18.1 Закона о персональных данных;</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10) иные сведения, предусмотренные Законом о персональных данных или другими федеральными законами.</w:t>
      </w:r>
    </w:p>
    <w:p w:rsidR="00B24C39" w:rsidRPr="00B24C39" w:rsidRDefault="00B24C39" w:rsidP="00B24C39">
      <w:pPr>
        <w:autoSpaceDE w:val="0"/>
        <w:autoSpaceDN w:val="0"/>
        <w:adjustRightInd w:val="0"/>
        <w:ind w:firstLine="720"/>
        <w:jc w:val="both"/>
        <w:rPr>
          <w:sz w:val="28"/>
          <w:szCs w:val="28"/>
        </w:rPr>
      </w:pPr>
      <w:r w:rsidRPr="00B24C39">
        <w:rPr>
          <w:sz w:val="28"/>
          <w:szCs w:val="28"/>
        </w:rPr>
        <w:t>При обработке персональных данных, осуществляемой без использования средств автоматизации, уполномоченному лицу необходимо руководствоваться постановлением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B24C39">
        <w:rPr>
          <w:sz w:val="28"/>
          <w:szCs w:val="28"/>
        </w:rPr>
        <w:t>цели</w:t>
      </w:r>
      <w:proofErr w:type="gramEnd"/>
      <w:r w:rsidRPr="00B24C39">
        <w:rPr>
          <w:sz w:val="28"/>
          <w:szCs w:val="28"/>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B24C39" w:rsidRPr="00B24C39" w:rsidRDefault="00B24C39" w:rsidP="00B24C39">
      <w:pPr>
        <w:autoSpaceDE w:val="0"/>
        <w:autoSpaceDN w:val="0"/>
        <w:adjustRightInd w:val="0"/>
        <w:ind w:firstLine="720"/>
        <w:jc w:val="both"/>
        <w:rPr>
          <w:sz w:val="28"/>
          <w:szCs w:val="28"/>
        </w:rPr>
      </w:pPr>
      <w:r w:rsidRPr="00B24C39">
        <w:rPr>
          <w:sz w:val="28"/>
          <w:szCs w:val="28"/>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B24C39" w:rsidRPr="00B24C39" w:rsidRDefault="00B24C39" w:rsidP="00B24C39">
      <w:pPr>
        <w:autoSpaceDE w:val="0"/>
        <w:autoSpaceDN w:val="0"/>
        <w:adjustRightInd w:val="0"/>
        <w:ind w:firstLine="720"/>
        <w:jc w:val="both"/>
        <w:rPr>
          <w:sz w:val="28"/>
          <w:szCs w:val="28"/>
        </w:rPr>
      </w:pPr>
      <w:proofErr w:type="gramStart"/>
      <w:r w:rsidRPr="00B24C39">
        <w:rPr>
          <w:sz w:val="28"/>
          <w:szCs w:val="28"/>
        </w:rPr>
        <w:t>1)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sidRPr="00B24C39">
        <w:rPr>
          <w:sz w:val="28"/>
          <w:szCs w:val="28"/>
        </w:rPr>
        <w:t xml:space="preserve"> их обработки, общее описание используемых оператором способов обработки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2)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4) Типовая форма должна исключать объединение полей, предназначенных для внесения персональных данных, </w:t>
      </w:r>
      <w:proofErr w:type="gramStart"/>
      <w:r w:rsidRPr="00B24C39">
        <w:rPr>
          <w:sz w:val="28"/>
          <w:szCs w:val="28"/>
        </w:rPr>
        <w:t>цели</w:t>
      </w:r>
      <w:proofErr w:type="gramEnd"/>
      <w:r w:rsidRPr="00B24C39">
        <w:rPr>
          <w:sz w:val="28"/>
          <w:szCs w:val="28"/>
        </w:rPr>
        <w:t xml:space="preserve"> обработки которых заведомо не совместимы.</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Запросы о получении информации, касающейся персональных данных, </w:t>
      </w:r>
      <w:r w:rsidRPr="00B24C39">
        <w:rPr>
          <w:sz w:val="28"/>
          <w:szCs w:val="28"/>
        </w:rPr>
        <w:lastRenderedPageBreak/>
        <w:t>рассматриваются согласно Правилам рассмотрения запросов субъектов персональных данных или их представителей о получении информации, касающейся персональных данных в Палате.</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В случае обезличивания персональных данных применяются Правила работы с обезличенными персональными данными в Палате. </w:t>
      </w:r>
    </w:p>
    <w:p w:rsidR="00B24C39" w:rsidRPr="00B24C39" w:rsidRDefault="00B24C39" w:rsidP="00B24C39">
      <w:pPr>
        <w:autoSpaceDE w:val="0"/>
        <w:autoSpaceDN w:val="0"/>
        <w:adjustRightInd w:val="0"/>
        <w:ind w:firstLine="720"/>
        <w:jc w:val="both"/>
        <w:rPr>
          <w:sz w:val="28"/>
          <w:szCs w:val="28"/>
        </w:rPr>
      </w:pPr>
      <w:r w:rsidRPr="00B24C39">
        <w:rPr>
          <w:sz w:val="28"/>
          <w:szCs w:val="28"/>
        </w:rPr>
        <w:t>Уничтожение персональных данных производится по истечении установленных сроков обработки персональных данных, путем осуществления действий,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В случае выявления неправомерной обработки персональных данных, осуществляемой Палатой или лицом, действующим по поручению Палаты, Палата в срок, не превышающий трех рабочих дней </w:t>
      </w:r>
      <w:proofErr w:type="gramStart"/>
      <w:r w:rsidRPr="00B24C39">
        <w:rPr>
          <w:sz w:val="28"/>
          <w:szCs w:val="28"/>
        </w:rPr>
        <w:t>с даты</w:t>
      </w:r>
      <w:proofErr w:type="gramEnd"/>
      <w:r w:rsidRPr="00B24C39">
        <w:rPr>
          <w:sz w:val="28"/>
          <w:szCs w:val="28"/>
        </w:rPr>
        <w:t xml:space="preserve"> этого выявления, обязана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Палаты. В случае если обеспечить правомерность обработки персональных данных невозможно, Палата в срок, не превышающий десяти рабочих дней </w:t>
      </w:r>
      <w:proofErr w:type="gramStart"/>
      <w:r w:rsidRPr="00B24C39">
        <w:rPr>
          <w:sz w:val="28"/>
          <w:szCs w:val="28"/>
        </w:rPr>
        <w:t>с даты выявления</w:t>
      </w:r>
      <w:proofErr w:type="gramEnd"/>
      <w:r w:rsidRPr="00B24C39">
        <w:rPr>
          <w:sz w:val="28"/>
          <w:szCs w:val="28"/>
        </w:rPr>
        <w:t xml:space="preserve"> неправомерной обработки персональных данных, обязана уничтожить такие персональные данные или обеспечить их уничтожение. </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Правомерно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B24C39" w:rsidRPr="00B24C39" w:rsidRDefault="00B24C39" w:rsidP="00B24C39">
      <w:pPr>
        <w:widowControl w:val="0"/>
        <w:autoSpaceDE w:val="0"/>
        <w:autoSpaceDN w:val="0"/>
        <w:adjustRightInd w:val="0"/>
        <w:ind w:firstLine="720"/>
        <w:jc w:val="both"/>
        <w:rPr>
          <w:sz w:val="28"/>
          <w:szCs w:val="28"/>
        </w:rPr>
      </w:pPr>
    </w:p>
    <w:p w:rsidR="00B24C39" w:rsidRPr="00B24C39" w:rsidRDefault="00B24C39" w:rsidP="00B24C39">
      <w:pPr>
        <w:widowControl w:val="0"/>
        <w:autoSpaceDE w:val="0"/>
        <w:autoSpaceDN w:val="0"/>
        <w:adjustRightInd w:val="0"/>
        <w:ind w:firstLine="720"/>
        <w:jc w:val="center"/>
        <w:rPr>
          <w:b/>
          <w:sz w:val="28"/>
          <w:szCs w:val="28"/>
        </w:rPr>
      </w:pPr>
      <w:r w:rsidRPr="00B24C39">
        <w:rPr>
          <w:b/>
          <w:sz w:val="28"/>
          <w:szCs w:val="28"/>
        </w:rPr>
        <w:t xml:space="preserve">6. Особенности обработки персональных данных работников Палаты, лиц, претендующих на замещение вакантных </w:t>
      </w:r>
    </w:p>
    <w:p w:rsidR="00B24C39" w:rsidRPr="00B24C39" w:rsidRDefault="00B24C39" w:rsidP="00B24C39">
      <w:pPr>
        <w:widowControl w:val="0"/>
        <w:autoSpaceDE w:val="0"/>
        <w:autoSpaceDN w:val="0"/>
        <w:adjustRightInd w:val="0"/>
        <w:ind w:firstLine="720"/>
        <w:jc w:val="center"/>
        <w:rPr>
          <w:b/>
          <w:sz w:val="28"/>
          <w:szCs w:val="28"/>
        </w:rPr>
      </w:pPr>
      <w:r w:rsidRPr="00B24C39">
        <w:rPr>
          <w:b/>
          <w:sz w:val="28"/>
          <w:szCs w:val="28"/>
        </w:rPr>
        <w:t xml:space="preserve">должностей в Палате и лиц, обращающихся в Палату </w:t>
      </w:r>
    </w:p>
    <w:p w:rsidR="00B24C39" w:rsidRPr="00B24C39" w:rsidRDefault="00B24C39" w:rsidP="00B24C39">
      <w:pPr>
        <w:widowControl w:val="0"/>
        <w:autoSpaceDE w:val="0"/>
        <w:autoSpaceDN w:val="0"/>
        <w:adjustRightInd w:val="0"/>
        <w:ind w:firstLine="720"/>
        <w:jc w:val="center"/>
        <w:rPr>
          <w:b/>
          <w:sz w:val="28"/>
          <w:szCs w:val="28"/>
        </w:rPr>
      </w:pPr>
      <w:r w:rsidRPr="00B24C39">
        <w:rPr>
          <w:b/>
          <w:sz w:val="28"/>
          <w:szCs w:val="28"/>
        </w:rPr>
        <w:t>в соответствии с законодательством РФ</w:t>
      </w:r>
    </w:p>
    <w:p w:rsidR="00B24C39" w:rsidRPr="00B24C39" w:rsidRDefault="00B24C39" w:rsidP="00B24C39">
      <w:pPr>
        <w:widowControl w:val="0"/>
        <w:autoSpaceDE w:val="0"/>
        <w:autoSpaceDN w:val="0"/>
        <w:adjustRightInd w:val="0"/>
        <w:ind w:firstLine="720"/>
        <w:jc w:val="both"/>
        <w:rPr>
          <w:sz w:val="28"/>
          <w:szCs w:val="28"/>
        </w:rPr>
      </w:pP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Обработка персональных данных работников Палаты, лиц, претендующих на замещение вакантных должностей в Палате и лиц, обращающихся в Палату в соответствии с законодательством РФ осуществляется до того момента, пока не будет достигнута цель обработки персональных данных. Персональные данные лица, претендующего на замещение вакантной должности в Палате, в случае </w:t>
      </w:r>
      <w:proofErr w:type="spellStart"/>
      <w:r w:rsidRPr="00B24C39">
        <w:rPr>
          <w:sz w:val="28"/>
          <w:szCs w:val="28"/>
        </w:rPr>
        <w:t>незамещения</w:t>
      </w:r>
      <w:proofErr w:type="spellEnd"/>
      <w:r w:rsidRPr="00B24C39">
        <w:rPr>
          <w:sz w:val="28"/>
          <w:szCs w:val="28"/>
        </w:rPr>
        <w:t xml:space="preserve"> указанной должности, подлежат возврату, либо уничтожению по истечению установленных сроков хранения.</w:t>
      </w:r>
    </w:p>
    <w:p w:rsidR="00B24C39" w:rsidRPr="00B24C39" w:rsidRDefault="00B24C39" w:rsidP="00B24C39">
      <w:pPr>
        <w:autoSpaceDE w:val="0"/>
        <w:autoSpaceDN w:val="0"/>
        <w:adjustRightInd w:val="0"/>
        <w:ind w:firstLine="720"/>
        <w:jc w:val="both"/>
        <w:rPr>
          <w:sz w:val="28"/>
          <w:szCs w:val="28"/>
        </w:rPr>
      </w:pPr>
      <w:r w:rsidRPr="00B24C39">
        <w:rPr>
          <w:sz w:val="28"/>
          <w:szCs w:val="28"/>
        </w:rPr>
        <w:t>Лица, претендующие на замещение вакантных должностей в Палате, заполняют Форму согласия на обработку персональных данных лица, претендующего на замещение вакантной должности в Контрольно-счётной палате муниципального образования город Краснодар.</w:t>
      </w:r>
    </w:p>
    <w:p w:rsidR="00B24C39" w:rsidRPr="00B24C39" w:rsidRDefault="00B24C39" w:rsidP="00B24C39">
      <w:pPr>
        <w:autoSpaceDE w:val="0"/>
        <w:autoSpaceDN w:val="0"/>
        <w:adjustRightInd w:val="0"/>
        <w:ind w:firstLine="720"/>
        <w:jc w:val="both"/>
        <w:rPr>
          <w:sz w:val="28"/>
          <w:szCs w:val="28"/>
        </w:rPr>
      </w:pPr>
      <w:r w:rsidRPr="00B24C39">
        <w:rPr>
          <w:sz w:val="28"/>
          <w:szCs w:val="28"/>
        </w:rPr>
        <w:lastRenderedPageBreak/>
        <w:t>При заключении трудового договора физические лица заполняют Согласие на обработку персональных данных работника Палаты.</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В случае отказа лица от обработки Палатой его персональных данных, ему предоставляется для заполнения Форма разъяснения субъекту персональных данных юридических последствий отказа предоставить свои персональные данные Палате.</w:t>
      </w:r>
    </w:p>
    <w:p w:rsidR="00B24C39" w:rsidRPr="00B24C39" w:rsidRDefault="00B24C39" w:rsidP="00B24C39">
      <w:pPr>
        <w:autoSpaceDE w:val="0"/>
        <w:autoSpaceDN w:val="0"/>
        <w:adjustRightInd w:val="0"/>
        <w:ind w:firstLine="720"/>
        <w:jc w:val="both"/>
        <w:rPr>
          <w:sz w:val="28"/>
          <w:szCs w:val="28"/>
        </w:rPr>
      </w:pPr>
      <w:r w:rsidRPr="00B24C39">
        <w:rPr>
          <w:sz w:val="28"/>
          <w:szCs w:val="28"/>
        </w:rPr>
        <w:t>В личное дело работника Палаты вносятся его персональные данные и иные сведения, связанные с поступлением его на работу или на муниципальную службу, её прохождением и увольнением, необходимые для обеспечения деятельности Палаты</w:t>
      </w:r>
      <w:proofErr w:type="gramStart"/>
      <w:r w:rsidRPr="00B24C39">
        <w:rPr>
          <w:sz w:val="28"/>
          <w:szCs w:val="28"/>
        </w:rPr>
        <w:t>..</w:t>
      </w:r>
      <w:proofErr w:type="gramEnd"/>
    </w:p>
    <w:p w:rsidR="00B24C39" w:rsidRPr="00B24C39" w:rsidRDefault="00B24C39" w:rsidP="00B24C39">
      <w:pPr>
        <w:autoSpaceDE w:val="0"/>
        <w:autoSpaceDN w:val="0"/>
        <w:adjustRightInd w:val="0"/>
        <w:ind w:firstLine="720"/>
        <w:jc w:val="both"/>
        <w:rPr>
          <w:sz w:val="28"/>
          <w:szCs w:val="28"/>
        </w:rPr>
      </w:pPr>
      <w:proofErr w:type="gramStart"/>
      <w:r w:rsidRPr="00B24C39">
        <w:rPr>
          <w:sz w:val="28"/>
          <w:szCs w:val="28"/>
        </w:rPr>
        <w:t>Персональные данные, внесенные в личное дело работника Палаты, иные сведения, содержащиеся в личном деле работника Палаты, относятся к сведениям конфиденциального характера (за исключением сведений, которые в установленных федеральными законами случаях публикуются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roofErr w:type="gramEnd"/>
    </w:p>
    <w:p w:rsidR="00B24C39" w:rsidRPr="00B24C39" w:rsidRDefault="00B24C39" w:rsidP="00B24C39">
      <w:pPr>
        <w:autoSpaceDE w:val="0"/>
        <w:autoSpaceDN w:val="0"/>
        <w:adjustRightInd w:val="0"/>
        <w:ind w:firstLine="720"/>
        <w:jc w:val="both"/>
        <w:rPr>
          <w:sz w:val="28"/>
          <w:szCs w:val="28"/>
        </w:rPr>
      </w:pPr>
      <w:r w:rsidRPr="00B24C39">
        <w:rPr>
          <w:sz w:val="28"/>
          <w:szCs w:val="28"/>
        </w:rPr>
        <w:t>Личные дела работников Палаты хранятся в сейфе.</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При передаче персональных данных работника Палаты соблюдаются правила, установленные ст. 88 ТК РФ.</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В случае если лицо, обратившееся с запросом, не уполномочено в соответствии с законодательством Российской Федерации, на получение данных работника, либо отсутствует письменное согласие работника на предоставление его персональных сведений, Палата отказывает в предоставлении персональных данных. Лицу, обратившемуся с запросом, выдается письменное уведомление об отказе в предоставлении персональных данных работников.</w:t>
      </w:r>
    </w:p>
    <w:p w:rsidR="00B24C39" w:rsidRPr="00B24C39" w:rsidRDefault="00B24C39" w:rsidP="00B24C39">
      <w:pPr>
        <w:autoSpaceDE w:val="0"/>
        <w:autoSpaceDN w:val="0"/>
        <w:adjustRightInd w:val="0"/>
        <w:ind w:firstLine="720"/>
        <w:jc w:val="both"/>
        <w:rPr>
          <w:sz w:val="28"/>
          <w:szCs w:val="28"/>
        </w:rPr>
      </w:pPr>
      <w:r w:rsidRPr="00B24C39">
        <w:rPr>
          <w:sz w:val="28"/>
          <w:szCs w:val="28"/>
        </w:rPr>
        <w:t>Работники Палаты, осуществляющие рассмотрение обращений, содержащих персональные данные, обеспечивают обработку и хранение персональных данных обратившихся в Палату в соответствии с законодательством Российской Федерации о персональных данных.</w:t>
      </w:r>
    </w:p>
    <w:p w:rsidR="00B24C39" w:rsidRPr="00B24C39" w:rsidRDefault="00B24C39" w:rsidP="00B24C39">
      <w:pPr>
        <w:widowControl w:val="0"/>
        <w:autoSpaceDE w:val="0"/>
        <w:autoSpaceDN w:val="0"/>
        <w:adjustRightInd w:val="0"/>
        <w:ind w:firstLine="720"/>
        <w:jc w:val="both"/>
        <w:rPr>
          <w:sz w:val="28"/>
          <w:szCs w:val="28"/>
        </w:rPr>
      </w:pPr>
    </w:p>
    <w:p w:rsidR="00B24C39" w:rsidRPr="00B24C39" w:rsidRDefault="00B24C39" w:rsidP="00B24C39">
      <w:pPr>
        <w:widowControl w:val="0"/>
        <w:autoSpaceDE w:val="0"/>
        <w:autoSpaceDN w:val="0"/>
        <w:adjustRightInd w:val="0"/>
        <w:ind w:firstLine="720"/>
        <w:jc w:val="center"/>
        <w:rPr>
          <w:b/>
          <w:sz w:val="28"/>
          <w:szCs w:val="28"/>
        </w:rPr>
      </w:pPr>
      <w:r w:rsidRPr="00B24C39">
        <w:rPr>
          <w:b/>
          <w:sz w:val="28"/>
          <w:szCs w:val="28"/>
        </w:rPr>
        <w:t xml:space="preserve">7. Особенности обработки персональных данных лиц, </w:t>
      </w:r>
    </w:p>
    <w:p w:rsidR="00B24C39" w:rsidRPr="00B24C39" w:rsidRDefault="00B24C39" w:rsidP="00B24C39">
      <w:pPr>
        <w:widowControl w:val="0"/>
        <w:autoSpaceDE w:val="0"/>
        <w:autoSpaceDN w:val="0"/>
        <w:adjustRightInd w:val="0"/>
        <w:ind w:firstLine="720"/>
        <w:jc w:val="center"/>
        <w:rPr>
          <w:b/>
          <w:sz w:val="28"/>
          <w:szCs w:val="28"/>
        </w:rPr>
      </w:pPr>
      <w:proofErr w:type="gramStart"/>
      <w:r w:rsidRPr="00B24C39">
        <w:rPr>
          <w:b/>
          <w:sz w:val="28"/>
          <w:szCs w:val="28"/>
        </w:rPr>
        <w:t>привлекаемых</w:t>
      </w:r>
      <w:proofErr w:type="gramEnd"/>
      <w:r w:rsidRPr="00B24C39">
        <w:rPr>
          <w:b/>
          <w:sz w:val="28"/>
          <w:szCs w:val="28"/>
        </w:rPr>
        <w:t xml:space="preserve"> к административной ответственности</w:t>
      </w:r>
    </w:p>
    <w:p w:rsidR="00B24C39" w:rsidRPr="00B24C39" w:rsidRDefault="00B24C39" w:rsidP="00B24C39">
      <w:pPr>
        <w:widowControl w:val="0"/>
        <w:autoSpaceDE w:val="0"/>
        <w:autoSpaceDN w:val="0"/>
        <w:adjustRightInd w:val="0"/>
        <w:ind w:firstLine="720"/>
        <w:jc w:val="both"/>
        <w:rPr>
          <w:sz w:val="28"/>
          <w:szCs w:val="28"/>
        </w:rPr>
      </w:pP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В соответствии с ч. 1.1 ст. 23.1 КоАП РФ дела, возбуждаемые должностными лицами Палаты, рассматриваются судом. Персональные данные физических лиц, в отношении которых возбуждается производство об административном правонарушении, используются для осуществления правосудия. </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В соответствии со ст. 28.2 КоАП РФ в протоколе об административном правонарушении указываются сведения о лице, в отношении которого возбуждено дело об административном правонарушении.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Передача протокола об административном правонарушении в суд, </w:t>
      </w:r>
      <w:r w:rsidRPr="00B24C39">
        <w:rPr>
          <w:sz w:val="28"/>
          <w:szCs w:val="28"/>
        </w:rPr>
        <w:lastRenderedPageBreak/>
        <w:t>уполномоченный рассматривать дело об административном правонарушении, осуществляется в соответствии со ст. 28.8 КоАП РФ.</w:t>
      </w:r>
    </w:p>
    <w:p w:rsidR="00B24C39" w:rsidRPr="00B24C39" w:rsidRDefault="00B24C39" w:rsidP="00B24C39">
      <w:pPr>
        <w:widowControl w:val="0"/>
        <w:autoSpaceDE w:val="0"/>
        <w:autoSpaceDN w:val="0"/>
        <w:adjustRightInd w:val="0"/>
        <w:ind w:firstLine="720"/>
        <w:jc w:val="center"/>
        <w:rPr>
          <w:b/>
          <w:sz w:val="28"/>
          <w:szCs w:val="28"/>
        </w:rPr>
      </w:pPr>
    </w:p>
    <w:p w:rsidR="00B24C39" w:rsidRPr="00B24C39" w:rsidRDefault="00B24C39" w:rsidP="00B24C39">
      <w:pPr>
        <w:widowControl w:val="0"/>
        <w:autoSpaceDE w:val="0"/>
        <w:autoSpaceDN w:val="0"/>
        <w:adjustRightInd w:val="0"/>
        <w:ind w:firstLine="720"/>
        <w:jc w:val="center"/>
        <w:rPr>
          <w:b/>
          <w:sz w:val="28"/>
          <w:szCs w:val="28"/>
        </w:rPr>
      </w:pPr>
      <w:r w:rsidRPr="00B24C39">
        <w:rPr>
          <w:b/>
          <w:sz w:val="28"/>
          <w:szCs w:val="28"/>
        </w:rPr>
        <w:t>8. Меры по обеспечению безопасности персональных данных</w:t>
      </w:r>
    </w:p>
    <w:p w:rsidR="00B24C39" w:rsidRPr="00B24C39" w:rsidRDefault="00B24C39" w:rsidP="00B24C39">
      <w:pPr>
        <w:widowControl w:val="0"/>
        <w:autoSpaceDE w:val="0"/>
        <w:autoSpaceDN w:val="0"/>
        <w:adjustRightInd w:val="0"/>
        <w:ind w:firstLine="720"/>
        <w:jc w:val="center"/>
        <w:rPr>
          <w:sz w:val="28"/>
          <w:szCs w:val="28"/>
        </w:rPr>
      </w:pPr>
    </w:p>
    <w:p w:rsidR="00B24C39" w:rsidRPr="00B24C39" w:rsidRDefault="00B24C39" w:rsidP="00B24C39">
      <w:pPr>
        <w:autoSpaceDE w:val="0"/>
        <w:autoSpaceDN w:val="0"/>
        <w:adjustRightInd w:val="0"/>
        <w:ind w:firstLine="720"/>
        <w:jc w:val="both"/>
        <w:rPr>
          <w:sz w:val="28"/>
          <w:szCs w:val="28"/>
        </w:rPr>
      </w:pPr>
      <w:proofErr w:type="gramStart"/>
      <w:r w:rsidRPr="00B24C39">
        <w:rPr>
          <w:sz w:val="28"/>
          <w:szCs w:val="28"/>
        </w:rPr>
        <w:t>В соответствии с ч. 1 ст. 19 Закона о персональных данных Палата, как оператор, при обработке персональных данных обязана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roofErr w:type="gramEnd"/>
    </w:p>
    <w:p w:rsidR="00B24C39" w:rsidRPr="00B24C39" w:rsidRDefault="00B24C39" w:rsidP="00B24C39">
      <w:pPr>
        <w:autoSpaceDE w:val="0"/>
        <w:autoSpaceDN w:val="0"/>
        <w:adjustRightInd w:val="0"/>
        <w:ind w:firstLine="720"/>
        <w:jc w:val="both"/>
        <w:rPr>
          <w:sz w:val="28"/>
          <w:szCs w:val="28"/>
        </w:rPr>
      </w:pPr>
      <w:r w:rsidRPr="00B24C39">
        <w:rPr>
          <w:sz w:val="28"/>
          <w:szCs w:val="28"/>
        </w:rPr>
        <w:t>В соответствии с ч. 2 ст. 19 Закона о персональных данных обеспечение безопасности персональных данных достигается, в частности:</w:t>
      </w:r>
    </w:p>
    <w:p w:rsidR="00B24C39" w:rsidRPr="00B24C39" w:rsidRDefault="00B24C39" w:rsidP="00B24C39">
      <w:pPr>
        <w:autoSpaceDE w:val="0"/>
        <w:autoSpaceDN w:val="0"/>
        <w:adjustRightInd w:val="0"/>
        <w:ind w:firstLine="720"/>
        <w:jc w:val="both"/>
        <w:rPr>
          <w:sz w:val="28"/>
          <w:szCs w:val="28"/>
        </w:rPr>
      </w:pPr>
      <w:r w:rsidRPr="00B24C39">
        <w:rPr>
          <w:sz w:val="28"/>
          <w:szCs w:val="28"/>
        </w:rPr>
        <w:t>1) определением угроз безопасности персональных данных при их обработке в информационных системах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3) применением прошедших в установленном порядке процедуру оценки соответствия средств защиты информации;</w:t>
      </w:r>
    </w:p>
    <w:p w:rsidR="00B24C39" w:rsidRPr="00B24C39" w:rsidRDefault="00B24C39" w:rsidP="00B24C39">
      <w:pPr>
        <w:autoSpaceDE w:val="0"/>
        <w:autoSpaceDN w:val="0"/>
        <w:adjustRightInd w:val="0"/>
        <w:ind w:firstLine="720"/>
        <w:jc w:val="both"/>
        <w:rPr>
          <w:sz w:val="28"/>
          <w:szCs w:val="28"/>
        </w:rPr>
      </w:pPr>
      <w:r w:rsidRPr="00B24C39">
        <w:rPr>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5) учетом машинных носителей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B24C39" w:rsidRPr="00B24C39" w:rsidRDefault="00B24C39" w:rsidP="00B24C39">
      <w:pPr>
        <w:autoSpaceDE w:val="0"/>
        <w:autoSpaceDN w:val="0"/>
        <w:adjustRightInd w:val="0"/>
        <w:ind w:firstLine="720"/>
        <w:jc w:val="both"/>
        <w:rPr>
          <w:sz w:val="28"/>
          <w:szCs w:val="28"/>
        </w:rPr>
      </w:pPr>
      <w:r w:rsidRPr="00B24C39">
        <w:rPr>
          <w:sz w:val="28"/>
          <w:szCs w:val="28"/>
        </w:rPr>
        <w:t>7) восстановлением персональных данных, модифицированных или уничтоженных вследствие несанкционированного доступа к ним;</w:t>
      </w:r>
    </w:p>
    <w:p w:rsidR="00B24C39" w:rsidRPr="00B24C39" w:rsidRDefault="00B24C39" w:rsidP="00B24C39">
      <w:pPr>
        <w:autoSpaceDE w:val="0"/>
        <w:autoSpaceDN w:val="0"/>
        <w:adjustRightInd w:val="0"/>
        <w:ind w:firstLine="720"/>
        <w:jc w:val="both"/>
        <w:rPr>
          <w:sz w:val="28"/>
          <w:szCs w:val="28"/>
        </w:rPr>
      </w:pPr>
      <w:r w:rsidRPr="00B24C39">
        <w:rPr>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9) </w:t>
      </w:r>
      <w:proofErr w:type="gramStart"/>
      <w:r w:rsidRPr="00B24C39">
        <w:rPr>
          <w:sz w:val="28"/>
          <w:szCs w:val="28"/>
        </w:rPr>
        <w:t>контролем за</w:t>
      </w:r>
      <w:proofErr w:type="gramEnd"/>
      <w:r w:rsidRPr="00B24C39">
        <w:rPr>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Обработка персональных данных, осуществляемая без использования средств автоматизации, должна осуществляться таким образом, чтобы в </w:t>
      </w:r>
      <w:r w:rsidRPr="00B24C39">
        <w:rPr>
          <w:sz w:val="28"/>
          <w:szCs w:val="28"/>
        </w:rPr>
        <w:lastRenderedPageBreak/>
        <w:t>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B24C39" w:rsidRPr="00B24C39" w:rsidRDefault="00B24C39" w:rsidP="00B24C39">
      <w:pPr>
        <w:autoSpaceDE w:val="0"/>
        <w:autoSpaceDN w:val="0"/>
        <w:adjustRightInd w:val="0"/>
        <w:ind w:firstLine="720"/>
        <w:jc w:val="both"/>
        <w:rPr>
          <w:sz w:val="28"/>
          <w:szCs w:val="28"/>
        </w:rPr>
      </w:pPr>
      <w:r w:rsidRPr="00B24C39">
        <w:rPr>
          <w:sz w:val="28"/>
          <w:szCs w:val="28"/>
        </w:rP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w:t>
      </w:r>
    </w:p>
    <w:p w:rsidR="00B24C39" w:rsidRPr="00B24C39" w:rsidRDefault="00B24C39" w:rsidP="00B24C39">
      <w:pPr>
        <w:autoSpaceDE w:val="0"/>
        <w:autoSpaceDN w:val="0"/>
        <w:adjustRightInd w:val="0"/>
        <w:ind w:firstLine="720"/>
        <w:jc w:val="both"/>
        <w:rPr>
          <w:sz w:val="28"/>
          <w:szCs w:val="28"/>
        </w:rPr>
      </w:pPr>
      <w:r w:rsidRPr="00B24C39">
        <w:rPr>
          <w:sz w:val="28"/>
          <w:szCs w:val="28"/>
        </w:rPr>
        <w:t>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Доступ в помещение, в котором ведется обработка персональных данных, является открытым для уполномоченных лиц. Нахождение лиц в помещениях, в которых ведется обработка персональных данных, не являющихся уполномоченными лицами, возможно только в присутствии или сопровождении уполномоченного лица на время, ограниченное необходимостью решения служебных вопросов. </w:t>
      </w:r>
    </w:p>
    <w:p w:rsidR="00B24C39" w:rsidRPr="00B24C39" w:rsidRDefault="00B24C39" w:rsidP="00B24C39">
      <w:pPr>
        <w:autoSpaceDE w:val="0"/>
        <w:autoSpaceDN w:val="0"/>
        <w:adjustRightInd w:val="0"/>
        <w:ind w:firstLine="720"/>
        <w:jc w:val="both"/>
        <w:rPr>
          <w:sz w:val="28"/>
          <w:szCs w:val="28"/>
        </w:rPr>
      </w:pPr>
      <w:r w:rsidRPr="00B24C39">
        <w:rPr>
          <w:sz w:val="28"/>
          <w:szCs w:val="28"/>
        </w:rPr>
        <w:t xml:space="preserve">При смене работника, ответственного за учёт документов и других носителей информации, содержащей персональные данные работников Палаты, составляется акт приема-передачи этих материалов. Работник, прекращающий исполнение полномочий </w:t>
      </w:r>
      <w:proofErr w:type="gramStart"/>
      <w:r w:rsidRPr="00B24C39">
        <w:rPr>
          <w:sz w:val="28"/>
          <w:szCs w:val="28"/>
        </w:rPr>
        <w:t>ответственного</w:t>
      </w:r>
      <w:proofErr w:type="gramEnd"/>
      <w:r w:rsidRPr="00B24C39">
        <w:rPr>
          <w:sz w:val="28"/>
          <w:szCs w:val="28"/>
        </w:rPr>
        <w:t xml:space="preserve"> по обработке персональных данных заполняет обязательство прекратить обработку персональных данных, ставших известными ему в связи с исполнением должностных (служебных) обязанностей.</w:t>
      </w:r>
    </w:p>
    <w:p w:rsidR="00B24C39" w:rsidRPr="00B24C39" w:rsidRDefault="00B24C39" w:rsidP="00B24C39">
      <w:pPr>
        <w:autoSpaceDE w:val="0"/>
        <w:autoSpaceDN w:val="0"/>
        <w:adjustRightInd w:val="0"/>
        <w:ind w:firstLine="720"/>
        <w:jc w:val="both"/>
        <w:rPr>
          <w:sz w:val="28"/>
          <w:szCs w:val="28"/>
        </w:rPr>
      </w:pPr>
      <w:proofErr w:type="gramStart"/>
      <w:r w:rsidRPr="00B24C39">
        <w:rPr>
          <w:sz w:val="28"/>
          <w:szCs w:val="28"/>
        </w:rPr>
        <w:t xml:space="preserve">Работа по защите персональных данных, обрабатываемых в информационных системах персональных данных, осуществляется в соответствии с </w:t>
      </w:r>
      <w:hyperlink r:id="rId8" w:history="1">
        <w:r w:rsidRPr="00B24C39">
          <w:rPr>
            <w:sz w:val="28"/>
            <w:szCs w:val="28"/>
          </w:rPr>
          <w:t>постановлением</w:t>
        </w:r>
      </w:hyperlink>
      <w:r w:rsidRPr="00B24C39">
        <w:rPr>
          <w:sz w:val="28"/>
          <w:szCs w:val="28"/>
        </w:rPr>
        <w:t xml:space="preserve">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 и иными правовыми актами РФ, Краснодарского края, правовыми актами органов местного самоуправления муниципального образования Туапсинский муниципальный округ Краснодарского края.</w:t>
      </w:r>
      <w:proofErr w:type="gramEnd"/>
    </w:p>
    <w:p w:rsidR="00B24C39" w:rsidRPr="00B24C39" w:rsidRDefault="00B24C39" w:rsidP="00B24C39">
      <w:pPr>
        <w:autoSpaceDE w:val="0"/>
        <w:autoSpaceDN w:val="0"/>
        <w:adjustRightInd w:val="0"/>
        <w:ind w:firstLine="720"/>
        <w:jc w:val="both"/>
        <w:rPr>
          <w:sz w:val="28"/>
          <w:szCs w:val="28"/>
        </w:rPr>
      </w:pPr>
      <w:proofErr w:type="gramStart"/>
      <w:r w:rsidRPr="00B24C39">
        <w:rPr>
          <w:sz w:val="28"/>
          <w:szCs w:val="28"/>
        </w:rPr>
        <w:t xml:space="preserve">При обработке персональных данных с использованием средств автоматизации необходимо соблюдение парольной защиты средств автоматизации, идентификации пользователей в локальной сети, правил работы со съемными носителями (в случае их использования), правил резервного копирования, а также порядка доступа в помещения, где расположены информационные системы персональных данных, в целях исключения несанкционированного доступа к персональным данным, а также исключения возможности их несанкционированного уничтожения, изменения, </w:t>
      </w:r>
      <w:r w:rsidRPr="00B24C39">
        <w:rPr>
          <w:sz w:val="28"/>
          <w:szCs w:val="28"/>
        </w:rPr>
        <w:lastRenderedPageBreak/>
        <w:t>блокирования</w:t>
      </w:r>
      <w:proofErr w:type="gramEnd"/>
      <w:r w:rsidRPr="00B24C39">
        <w:rPr>
          <w:sz w:val="28"/>
          <w:szCs w:val="28"/>
        </w:rPr>
        <w:t>, копирования, распространения, а также от неправомерных действий в отношении персональных данных. Указанный порядок доступа обеспечивается в том числе:</w:t>
      </w:r>
    </w:p>
    <w:p w:rsidR="00B24C39" w:rsidRPr="00B24C39" w:rsidRDefault="00B24C39" w:rsidP="00B24C39">
      <w:pPr>
        <w:autoSpaceDE w:val="0"/>
        <w:autoSpaceDN w:val="0"/>
        <w:adjustRightInd w:val="0"/>
        <w:ind w:firstLine="720"/>
        <w:jc w:val="both"/>
        <w:rPr>
          <w:sz w:val="28"/>
          <w:szCs w:val="28"/>
        </w:rPr>
      </w:pPr>
      <w:r w:rsidRPr="00B24C39">
        <w:rPr>
          <w:sz w:val="28"/>
          <w:szCs w:val="28"/>
        </w:rPr>
        <w:t>запиранием помещения на ключ, в том числе при выходе из него в рабочее время;</w:t>
      </w:r>
    </w:p>
    <w:p w:rsidR="00B24C39" w:rsidRPr="00B24C39" w:rsidRDefault="00B24C39" w:rsidP="00B24C39">
      <w:pPr>
        <w:autoSpaceDE w:val="0"/>
        <w:autoSpaceDN w:val="0"/>
        <w:adjustRightInd w:val="0"/>
        <w:ind w:firstLine="720"/>
        <w:jc w:val="both"/>
        <w:rPr>
          <w:sz w:val="28"/>
          <w:szCs w:val="28"/>
        </w:rPr>
      </w:pPr>
      <w:r w:rsidRPr="00B24C39">
        <w:rPr>
          <w:sz w:val="28"/>
          <w:szCs w:val="28"/>
        </w:rPr>
        <w:t>закрытием металлических шкафов и сейфов, где хранятся носители информации, содержащие персональные данные, во время отсутствия в помещении работников Палаты, ответственных за проведение мероприятий по обработке персональных данных.</w:t>
      </w:r>
    </w:p>
    <w:p w:rsidR="00B24C39" w:rsidRPr="00B24C39" w:rsidRDefault="00B24C39" w:rsidP="00B24C39">
      <w:pPr>
        <w:autoSpaceDE w:val="0"/>
        <w:autoSpaceDN w:val="0"/>
        <w:adjustRightInd w:val="0"/>
        <w:ind w:firstLine="720"/>
        <w:jc w:val="both"/>
        <w:rPr>
          <w:sz w:val="28"/>
          <w:szCs w:val="28"/>
        </w:rPr>
      </w:pPr>
    </w:p>
    <w:p w:rsidR="00B24C39" w:rsidRPr="00B24C39" w:rsidRDefault="00B24C39" w:rsidP="00B24C39">
      <w:pPr>
        <w:widowControl w:val="0"/>
        <w:autoSpaceDE w:val="0"/>
        <w:autoSpaceDN w:val="0"/>
        <w:adjustRightInd w:val="0"/>
        <w:ind w:firstLine="720"/>
        <w:jc w:val="center"/>
        <w:outlineLvl w:val="0"/>
        <w:rPr>
          <w:b/>
          <w:bCs/>
          <w:sz w:val="28"/>
          <w:szCs w:val="28"/>
        </w:rPr>
      </w:pPr>
      <w:bookmarkStart w:id="4" w:name="sub_800"/>
      <w:r w:rsidRPr="00B24C39">
        <w:rPr>
          <w:b/>
          <w:bCs/>
          <w:sz w:val="28"/>
          <w:szCs w:val="28"/>
        </w:rPr>
        <w:t>9. Особенности проведения внутреннего контроля</w:t>
      </w:r>
      <w:r w:rsidRPr="00B24C39">
        <w:rPr>
          <w:b/>
          <w:bCs/>
          <w:color w:val="000080"/>
          <w:sz w:val="28"/>
          <w:szCs w:val="28"/>
        </w:rPr>
        <w:t xml:space="preserve"> </w:t>
      </w:r>
      <w:r w:rsidRPr="00B24C39">
        <w:rPr>
          <w:b/>
          <w:bCs/>
          <w:sz w:val="28"/>
          <w:szCs w:val="28"/>
        </w:rPr>
        <w:t>соответствия</w:t>
      </w:r>
    </w:p>
    <w:p w:rsidR="00B24C39" w:rsidRPr="00B24C39" w:rsidRDefault="00B24C39" w:rsidP="00B24C39">
      <w:pPr>
        <w:widowControl w:val="0"/>
        <w:autoSpaceDE w:val="0"/>
        <w:autoSpaceDN w:val="0"/>
        <w:adjustRightInd w:val="0"/>
        <w:ind w:firstLine="720"/>
        <w:jc w:val="center"/>
        <w:outlineLvl w:val="0"/>
        <w:rPr>
          <w:b/>
          <w:bCs/>
          <w:sz w:val="28"/>
          <w:szCs w:val="28"/>
        </w:rPr>
      </w:pPr>
      <w:r w:rsidRPr="00B24C39">
        <w:rPr>
          <w:b/>
          <w:bCs/>
          <w:sz w:val="28"/>
          <w:szCs w:val="28"/>
        </w:rPr>
        <w:t>обработки персональных данных</w:t>
      </w:r>
      <w:r w:rsidRPr="00B24C39">
        <w:rPr>
          <w:b/>
          <w:bCs/>
          <w:color w:val="000080"/>
          <w:sz w:val="28"/>
          <w:szCs w:val="28"/>
        </w:rPr>
        <w:t xml:space="preserve"> </w:t>
      </w:r>
      <w:r w:rsidRPr="00B24C39">
        <w:rPr>
          <w:b/>
          <w:bCs/>
          <w:sz w:val="28"/>
          <w:szCs w:val="28"/>
        </w:rPr>
        <w:t>требованиям к их защите</w:t>
      </w:r>
    </w:p>
    <w:p w:rsidR="00B24C39" w:rsidRPr="00B24C39" w:rsidRDefault="00B24C39" w:rsidP="00B24C39">
      <w:pPr>
        <w:widowControl w:val="0"/>
        <w:autoSpaceDE w:val="0"/>
        <w:autoSpaceDN w:val="0"/>
        <w:adjustRightInd w:val="0"/>
        <w:ind w:firstLine="720"/>
        <w:rPr>
          <w:sz w:val="28"/>
          <w:szCs w:val="28"/>
        </w:rPr>
      </w:pPr>
    </w:p>
    <w:p w:rsidR="00B24C39" w:rsidRPr="00B24C39" w:rsidRDefault="00B24C39" w:rsidP="00B24C39">
      <w:pPr>
        <w:autoSpaceDE w:val="0"/>
        <w:autoSpaceDN w:val="0"/>
        <w:adjustRightInd w:val="0"/>
        <w:ind w:firstLine="720"/>
        <w:jc w:val="both"/>
        <w:outlineLvl w:val="0"/>
        <w:rPr>
          <w:sz w:val="28"/>
          <w:szCs w:val="28"/>
        </w:rPr>
      </w:pPr>
      <w:r w:rsidRPr="00B24C39">
        <w:rPr>
          <w:sz w:val="28"/>
          <w:szCs w:val="28"/>
        </w:rPr>
        <w:t xml:space="preserve">Внутренний контроль соответствия обработки персональных данных требованиям к защите персональных данных, установленным </w:t>
      </w:r>
      <w:hyperlink r:id="rId9" w:history="1">
        <w:proofErr w:type="gramStart"/>
        <w:r w:rsidRPr="00B24C39">
          <w:rPr>
            <w:sz w:val="28"/>
            <w:szCs w:val="28"/>
          </w:rPr>
          <w:t>З</w:t>
        </w:r>
        <w:proofErr w:type="gramEnd"/>
      </w:hyperlink>
      <w:r w:rsidRPr="00B24C39">
        <w:rPr>
          <w:sz w:val="28"/>
          <w:szCs w:val="28"/>
        </w:rPr>
        <w:t>аконом о персональных данных в Палате определяет процедуры, направленные на выявление и предотвращение нарушений законодательства РФ в сфере обработки персональных данных, в том числе в информационных системах.</w:t>
      </w:r>
    </w:p>
    <w:p w:rsidR="00B24C39" w:rsidRPr="00B24C39" w:rsidRDefault="00B24C39" w:rsidP="00B24C39">
      <w:pPr>
        <w:autoSpaceDE w:val="0"/>
        <w:autoSpaceDN w:val="0"/>
        <w:adjustRightInd w:val="0"/>
        <w:ind w:firstLine="720"/>
        <w:jc w:val="both"/>
        <w:rPr>
          <w:sz w:val="28"/>
          <w:szCs w:val="28"/>
        </w:rPr>
      </w:pPr>
      <w:r w:rsidRPr="00B24C39">
        <w:rPr>
          <w:sz w:val="28"/>
          <w:szCs w:val="28"/>
        </w:rPr>
        <w:t>Внутренний контроль соответствия обработки персональных данных требованиям к защите персональных данных осуществляется в форме периодических проверок, назначаемых распоряжением председателя Палаты, в котором определяется её срок и лица, ответственные за её проведение.</w:t>
      </w:r>
    </w:p>
    <w:p w:rsidR="00B24C39" w:rsidRPr="00B24C39" w:rsidRDefault="00B24C39" w:rsidP="00B24C39">
      <w:pPr>
        <w:autoSpaceDE w:val="0"/>
        <w:autoSpaceDN w:val="0"/>
        <w:adjustRightInd w:val="0"/>
        <w:ind w:firstLine="720"/>
        <w:jc w:val="both"/>
        <w:rPr>
          <w:sz w:val="28"/>
          <w:szCs w:val="28"/>
        </w:rPr>
      </w:pPr>
      <w:r w:rsidRPr="00B24C39">
        <w:rPr>
          <w:sz w:val="28"/>
          <w:szCs w:val="28"/>
        </w:rPr>
        <w:t>По результатам проведенной проверки составляется акт, в котором отражаются обстоятельства, установленные в ходе проведенной проверки, и меры, необходимые для устранения выявленных нарушений. Указанный акт представляется председателю Палаты.</w:t>
      </w:r>
    </w:p>
    <w:p w:rsidR="00B24C39" w:rsidRPr="00B24C39" w:rsidRDefault="00B24C39" w:rsidP="00B24C39">
      <w:pPr>
        <w:widowControl w:val="0"/>
        <w:autoSpaceDE w:val="0"/>
        <w:autoSpaceDN w:val="0"/>
        <w:adjustRightInd w:val="0"/>
        <w:ind w:firstLine="720"/>
        <w:rPr>
          <w:rFonts w:ascii="Arial" w:hAnsi="Arial"/>
          <w:sz w:val="26"/>
          <w:szCs w:val="26"/>
        </w:rPr>
      </w:pPr>
    </w:p>
    <w:p w:rsidR="00B24C39" w:rsidRPr="00B24C39" w:rsidRDefault="00B24C39" w:rsidP="00B24C39">
      <w:pPr>
        <w:widowControl w:val="0"/>
        <w:autoSpaceDE w:val="0"/>
        <w:autoSpaceDN w:val="0"/>
        <w:adjustRightInd w:val="0"/>
        <w:ind w:firstLine="720"/>
        <w:jc w:val="center"/>
        <w:outlineLvl w:val="0"/>
        <w:rPr>
          <w:b/>
          <w:bCs/>
          <w:sz w:val="28"/>
          <w:szCs w:val="28"/>
        </w:rPr>
      </w:pPr>
      <w:r w:rsidRPr="00B24C39">
        <w:rPr>
          <w:b/>
          <w:bCs/>
          <w:sz w:val="28"/>
          <w:szCs w:val="28"/>
        </w:rPr>
        <w:t>10. Ответственность сторон за нарушение норм, регулирующих</w:t>
      </w:r>
      <w:r w:rsidRPr="00B24C39">
        <w:rPr>
          <w:b/>
          <w:bCs/>
          <w:sz w:val="28"/>
          <w:szCs w:val="28"/>
        </w:rPr>
        <w:br/>
        <w:t>обработку и защиту персональных данных субъекта персональных данных</w:t>
      </w:r>
      <w:bookmarkEnd w:id="4"/>
    </w:p>
    <w:p w:rsidR="00B24C39" w:rsidRPr="00B24C39" w:rsidRDefault="00B24C39" w:rsidP="00B24C39">
      <w:pPr>
        <w:widowControl w:val="0"/>
        <w:autoSpaceDE w:val="0"/>
        <w:autoSpaceDN w:val="0"/>
        <w:adjustRightInd w:val="0"/>
        <w:ind w:firstLine="720"/>
        <w:rPr>
          <w:sz w:val="28"/>
          <w:szCs w:val="28"/>
        </w:rPr>
      </w:pP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 Лица, виновные в нарушении норм, регулирующих получение, обработку и защиту персональных данных в Палате, несут ответственность в соответствии с федеральными законами:</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 xml:space="preserve">дисциплинарную; </w:t>
      </w:r>
    </w:p>
    <w:p w:rsidR="00B24C39" w:rsidRPr="00B24C39" w:rsidRDefault="00B24C39" w:rsidP="00B24C39">
      <w:pPr>
        <w:autoSpaceDE w:val="0"/>
        <w:autoSpaceDN w:val="0"/>
        <w:adjustRightInd w:val="0"/>
        <w:ind w:firstLine="720"/>
        <w:jc w:val="both"/>
        <w:rPr>
          <w:sz w:val="28"/>
          <w:szCs w:val="28"/>
        </w:rPr>
      </w:pPr>
      <w:r w:rsidRPr="00B24C39">
        <w:rPr>
          <w:sz w:val="28"/>
          <w:szCs w:val="28"/>
        </w:rPr>
        <w:t>административную;</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гражданско-правовую;</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уголовную.</w:t>
      </w:r>
    </w:p>
    <w:p w:rsidR="00B24C39" w:rsidRPr="00B24C39" w:rsidRDefault="00B24C39" w:rsidP="00B24C39">
      <w:pPr>
        <w:widowControl w:val="0"/>
        <w:autoSpaceDE w:val="0"/>
        <w:autoSpaceDN w:val="0"/>
        <w:adjustRightInd w:val="0"/>
        <w:ind w:firstLine="720"/>
        <w:jc w:val="both"/>
        <w:rPr>
          <w:sz w:val="28"/>
          <w:szCs w:val="28"/>
        </w:rPr>
      </w:pPr>
      <w:r w:rsidRPr="00B24C39">
        <w:rPr>
          <w:sz w:val="28"/>
          <w:szCs w:val="28"/>
        </w:rPr>
        <w:t>Работник, предоставивший работодателю подложные документы или заведомо ложные персональные данные, несет дисциплинарную ответственность (в том числе увольнение по п.11 ст.81 ТК РФ).</w:t>
      </w:r>
    </w:p>
    <w:p w:rsidR="00B24C39" w:rsidRPr="00B24C39" w:rsidRDefault="00B24C39" w:rsidP="00B24C39">
      <w:pPr>
        <w:widowControl w:val="0"/>
        <w:autoSpaceDE w:val="0"/>
        <w:autoSpaceDN w:val="0"/>
        <w:adjustRightInd w:val="0"/>
        <w:ind w:firstLine="720"/>
        <w:rPr>
          <w:b/>
          <w:bCs/>
          <w:color w:val="000080"/>
          <w:sz w:val="28"/>
          <w:szCs w:val="28"/>
        </w:rPr>
      </w:pPr>
      <w:bookmarkStart w:id="5" w:name="sub_10000"/>
    </w:p>
    <w:p w:rsidR="00B24C39" w:rsidRPr="00B24C39" w:rsidRDefault="00B24C39" w:rsidP="00B24C39">
      <w:pPr>
        <w:widowControl w:val="0"/>
        <w:autoSpaceDE w:val="0"/>
        <w:autoSpaceDN w:val="0"/>
        <w:adjustRightInd w:val="0"/>
        <w:ind w:firstLine="720"/>
        <w:rPr>
          <w:b/>
          <w:bCs/>
          <w:color w:val="000080"/>
          <w:sz w:val="28"/>
          <w:szCs w:val="28"/>
        </w:rPr>
      </w:pPr>
    </w:p>
    <w:bookmarkEnd w:id="5"/>
    <w:p w:rsidR="00B24C39" w:rsidRPr="00B24C39" w:rsidRDefault="00B24C39" w:rsidP="00B24C39">
      <w:pPr>
        <w:widowControl w:val="0"/>
        <w:autoSpaceDE w:val="0"/>
        <w:autoSpaceDN w:val="0"/>
        <w:adjustRightInd w:val="0"/>
        <w:jc w:val="both"/>
        <w:rPr>
          <w:bCs/>
          <w:sz w:val="28"/>
          <w:szCs w:val="28"/>
        </w:rPr>
      </w:pPr>
      <w:r w:rsidRPr="00B24C39">
        <w:rPr>
          <w:bCs/>
          <w:sz w:val="28"/>
          <w:szCs w:val="28"/>
        </w:rPr>
        <w:t>Председатель</w:t>
      </w:r>
    </w:p>
    <w:p w:rsidR="00B24C39" w:rsidRPr="00B24C39" w:rsidRDefault="00B24C39" w:rsidP="00B24C39">
      <w:pPr>
        <w:widowControl w:val="0"/>
        <w:autoSpaceDE w:val="0"/>
        <w:autoSpaceDN w:val="0"/>
        <w:adjustRightInd w:val="0"/>
        <w:jc w:val="both"/>
        <w:rPr>
          <w:bCs/>
          <w:sz w:val="28"/>
          <w:szCs w:val="28"/>
        </w:rPr>
      </w:pPr>
      <w:r w:rsidRPr="00B24C39">
        <w:rPr>
          <w:bCs/>
          <w:sz w:val="28"/>
          <w:szCs w:val="28"/>
        </w:rPr>
        <w:t>Контрольно-счетной палаты</w:t>
      </w:r>
    </w:p>
    <w:p w:rsidR="00B24C39" w:rsidRPr="00B24C39" w:rsidRDefault="00B24C39" w:rsidP="00B24C39">
      <w:pPr>
        <w:widowControl w:val="0"/>
        <w:autoSpaceDE w:val="0"/>
        <w:autoSpaceDN w:val="0"/>
        <w:adjustRightInd w:val="0"/>
        <w:jc w:val="both"/>
        <w:rPr>
          <w:bCs/>
          <w:sz w:val="28"/>
          <w:szCs w:val="28"/>
        </w:rPr>
      </w:pPr>
      <w:r w:rsidRPr="00B24C39">
        <w:rPr>
          <w:bCs/>
          <w:sz w:val="28"/>
          <w:szCs w:val="28"/>
        </w:rPr>
        <w:lastRenderedPageBreak/>
        <w:t>муниципального образования</w:t>
      </w:r>
    </w:p>
    <w:p w:rsidR="00B24C39" w:rsidRPr="00B24C39" w:rsidRDefault="00B24C39" w:rsidP="00B24C39">
      <w:pPr>
        <w:widowControl w:val="0"/>
        <w:autoSpaceDE w:val="0"/>
        <w:autoSpaceDN w:val="0"/>
        <w:adjustRightInd w:val="0"/>
        <w:jc w:val="both"/>
        <w:rPr>
          <w:bCs/>
          <w:sz w:val="28"/>
          <w:szCs w:val="28"/>
        </w:rPr>
      </w:pPr>
      <w:r w:rsidRPr="00B24C39">
        <w:rPr>
          <w:bCs/>
          <w:sz w:val="28"/>
          <w:szCs w:val="28"/>
        </w:rPr>
        <w:t>Туапсинский муниципальный округ</w:t>
      </w:r>
    </w:p>
    <w:p w:rsidR="00B24C39" w:rsidRPr="00B24C39" w:rsidRDefault="00B24C39" w:rsidP="00B24C39">
      <w:pPr>
        <w:widowControl w:val="0"/>
        <w:autoSpaceDE w:val="0"/>
        <w:autoSpaceDN w:val="0"/>
        <w:adjustRightInd w:val="0"/>
        <w:jc w:val="both"/>
        <w:rPr>
          <w:bCs/>
          <w:sz w:val="28"/>
          <w:szCs w:val="28"/>
        </w:rPr>
      </w:pPr>
      <w:r w:rsidRPr="00B24C39">
        <w:rPr>
          <w:bCs/>
          <w:sz w:val="28"/>
          <w:szCs w:val="28"/>
        </w:rPr>
        <w:t>Краснодарского края                                                                       А.В. Трегубова</w:t>
      </w:r>
    </w:p>
    <w:p w:rsidR="00B24C39" w:rsidRDefault="00B24C39" w:rsidP="00B24C39">
      <w:pPr>
        <w:tabs>
          <w:tab w:val="num" w:pos="0"/>
        </w:tabs>
        <w:jc w:val="both"/>
        <w:rPr>
          <w:sz w:val="28"/>
          <w:szCs w:val="28"/>
        </w:rPr>
      </w:pPr>
    </w:p>
    <w:p w:rsid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ab/>
        <w:t>ПРИЛОЖЕНИЕ № 2</w:t>
      </w:r>
    </w:p>
    <w:p w:rsidR="00B24C39" w:rsidRPr="00B24C39" w:rsidRDefault="00B24C39" w:rsidP="00B24C39">
      <w:pPr>
        <w:tabs>
          <w:tab w:val="num" w:pos="0"/>
        </w:tabs>
        <w:jc w:val="both"/>
        <w:rPr>
          <w:sz w:val="28"/>
          <w:szCs w:val="28"/>
        </w:rPr>
      </w:pPr>
      <w:r w:rsidRPr="00B24C39">
        <w:rPr>
          <w:sz w:val="28"/>
          <w:szCs w:val="28"/>
        </w:rPr>
        <w:t>к распоряжению председателя</w:t>
      </w:r>
    </w:p>
    <w:p w:rsidR="00B24C39" w:rsidRPr="00B24C39" w:rsidRDefault="00B24C39" w:rsidP="00B24C39">
      <w:pPr>
        <w:tabs>
          <w:tab w:val="num" w:pos="0"/>
        </w:tabs>
        <w:jc w:val="both"/>
        <w:rPr>
          <w:sz w:val="28"/>
          <w:szCs w:val="28"/>
        </w:rPr>
      </w:pPr>
      <w:r w:rsidRPr="00B24C39">
        <w:rPr>
          <w:sz w:val="28"/>
          <w:szCs w:val="28"/>
        </w:rPr>
        <w:t>Контрольно-счетной палаты</w:t>
      </w:r>
    </w:p>
    <w:p w:rsidR="00B24C39" w:rsidRPr="00B24C39" w:rsidRDefault="00B24C39" w:rsidP="00B24C39">
      <w:pPr>
        <w:tabs>
          <w:tab w:val="num" w:pos="0"/>
        </w:tabs>
        <w:jc w:val="both"/>
        <w:rPr>
          <w:sz w:val="28"/>
          <w:szCs w:val="28"/>
        </w:rPr>
      </w:pPr>
      <w:r w:rsidRPr="00B24C39">
        <w:rPr>
          <w:sz w:val="28"/>
          <w:szCs w:val="28"/>
        </w:rPr>
        <w:t>муниципального образования</w:t>
      </w:r>
    </w:p>
    <w:p w:rsidR="00B24C39" w:rsidRPr="00B24C39" w:rsidRDefault="00B24C39" w:rsidP="00B24C39">
      <w:pPr>
        <w:tabs>
          <w:tab w:val="num" w:pos="0"/>
        </w:tabs>
        <w:jc w:val="both"/>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tabs>
          <w:tab w:val="num" w:pos="0"/>
        </w:tabs>
        <w:jc w:val="both"/>
        <w:rPr>
          <w:sz w:val="28"/>
          <w:szCs w:val="28"/>
        </w:rPr>
      </w:pPr>
      <w:r w:rsidRPr="00B24C39">
        <w:rPr>
          <w:sz w:val="28"/>
          <w:szCs w:val="28"/>
        </w:rPr>
        <w:t xml:space="preserve">               от 12.12.2025 № 31</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ПОЛИТИКА</w:t>
      </w:r>
    </w:p>
    <w:p w:rsidR="00B24C39" w:rsidRPr="00B24C39" w:rsidRDefault="00B24C39" w:rsidP="00B24C39">
      <w:pPr>
        <w:tabs>
          <w:tab w:val="num" w:pos="0"/>
        </w:tabs>
        <w:jc w:val="both"/>
        <w:rPr>
          <w:sz w:val="28"/>
          <w:szCs w:val="28"/>
        </w:rPr>
      </w:pPr>
      <w:r w:rsidRPr="00B24C39">
        <w:rPr>
          <w:sz w:val="28"/>
          <w:szCs w:val="28"/>
        </w:rPr>
        <w:t>обработки персональных данных</w:t>
      </w:r>
    </w:p>
    <w:p w:rsidR="00B24C39" w:rsidRPr="00B24C39" w:rsidRDefault="00B24C39" w:rsidP="00B24C39">
      <w:pPr>
        <w:tabs>
          <w:tab w:val="num" w:pos="0"/>
        </w:tabs>
        <w:jc w:val="both"/>
        <w:rPr>
          <w:sz w:val="28"/>
          <w:szCs w:val="28"/>
        </w:rPr>
      </w:pPr>
      <w:r w:rsidRPr="00B24C39">
        <w:rPr>
          <w:sz w:val="28"/>
          <w:szCs w:val="28"/>
        </w:rPr>
        <w:t>в Контрольно-счетной палате</w:t>
      </w:r>
    </w:p>
    <w:p w:rsidR="00B24C39" w:rsidRPr="00B24C39" w:rsidRDefault="00B24C39" w:rsidP="00B24C39">
      <w:pPr>
        <w:tabs>
          <w:tab w:val="num" w:pos="0"/>
        </w:tabs>
        <w:jc w:val="both"/>
        <w:rPr>
          <w:sz w:val="28"/>
          <w:szCs w:val="28"/>
        </w:rPr>
      </w:pPr>
      <w:r w:rsidRPr="00B24C39">
        <w:rPr>
          <w:sz w:val="28"/>
          <w:szCs w:val="28"/>
        </w:rPr>
        <w:t xml:space="preserve">муниципального образования </w:t>
      </w:r>
      <w:proofErr w:type="gramStart"/>
      <w:r w:rsidRPr="00B24C39">
        <w:rPr>
          <w:sz w:val="28"/>
          <w:szCs w:val="28"/>
        </w:rPr>
        <w:t>Туапсинский</w:t>
      </w:r>
      <w:proofErr w:type="gramEnd"/>
      <w:r w:rsidRPr="00B24C39">
        <w:rPr>
          <w:sz w:val="28"/>
          <w:szCs w:val="28"/>
        </w:rPr>
        <w:t xml:space="preserve"> </w:t>
      </w:r>
    </w:p>
    <w:p w:rsidR="00B24C39" w:rsidRPr="00B24C39" w:rsidRDefault="00B24C39" w:rsidP="00B24C39">
      <w:pPr>
        <w:tabs>
          <w:tab w:val="num" w:pos="0"/>
        </w:tabs>
        <w:jc w:val="both"/>
        <w:rPr>
          <w:sz w:val="28"/>
          <w:szCs w:val="28"/>
        </w:rPr>
      </w:pPr>
      <w:r w:rsidRPr="00B24C39">
        <w:rPr>
          <w:sz w:val="28"/>
          <w:szCs w:val="28"/>
        </w:rPr>
        <w:t>муниципальный округ Краснодарского края</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1.</w:t>
      </w:r>
      <w:r w:rsidRPr="00B24C39">
        <w:rPr>
          <w:sz w:val="28"/>
          <w:szCs w:val="28"/>
        </w:rPr>
        <w:tab/>
        <w:t>Общие положения</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1.1.Назначение политики</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Политика обработки персональных данных в Палат</w:t>
      </w:r>
      <w:proofErr w:type="gramStart"/>
      <w:r w:rsidRPr="00B24C39">
        <w:rPr>
          <w:sz w:val="28"/>
          <w:szCs w:val="28"/>
        </w:rPr>
        <w:t>е(</w:t>
      </w:r>
      <w:proofErr w:type="gramEnd"/>
      <w:r w:rsidRPr="00B24C39">
        <w:rPr>
          <w:sz w:val="28"/>
          <w:szCs w:val="28"/>
        </w:rPr>
        <w:t>далее - Политика) определяет цели и общие принципы обработки персональных данных, а также реализуемые меры защиты персональных данных в Палате. Политика является общедоступным документом Оператора и предусматривает возможность ознакомления с ней любых лиц.</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1.2.</w:t>
      </w:r>
      <w:r w:rsidRPr="00B24C39">
        <w:rPr>
          <w:sz w:val="28"/>
          <w:szCs w:val="28"/>
        </w:rPr>
        <w:tab/>
        <w:t>Основные понятия</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В настоящем документе используются следующие основные понятия:</w:t>
      </w:r>
    </w:p>
    <w:p w:rsidR="00B24C39" w:rsidRPr="00B24C39" w:rsidRDefault="00B24C39" w:rsidP="00B24C39">
      <w:pPr>
        <w:tabs>
          <w:tab w:val="num" w:pos="0"/>
        </w:tabs>
        <w:jc w:val="both"/>
        <w:rPr>
          <w:sz w:val="28"/>
          <w:szCs w:val="28"/>
        </w:rPr>
      </w:pPr>
      <w:r w:rsidRPr="00B24C39">
        <w:rPr>
          <w:sz w:val="28"/>
          <w:szCs w:val="28"/>
        </w:rPr>
        <w:t>автоматизированная обработка персональных данных - обработка персональных данных с помощью средств вычислительной техники;</w:t>
      </w:r>
    </w:p>
    <w:p w:rsidR="00B24C39" w:rsidRPr="00B24C39" w:rsidRDefault="00B24C39" w:rsidP="00B24C39">
      <w:pPr>
        <w:tabs>
          <w:tab w:val="num" w:pos="0"/>
        </w:tabs>
        <w:jc w:val="both"/>
        <w:rPr>
          <w:sz w:val="28"/>
          <w:szCs w:val="28"/>
        </w:rPr>
      </w:pPr>
      <w:r w:rsidRPr="00B24C39">
        <w:rPr>
          <w:sz w:val="28"/>
          <w:szCs w:val="28"/>
        </w:rPr>
        <w:t>безопасность персональных данных - состояние защищённости персональных данных, при котором обеспечиваются их конфиденциальность, доступность и целостность при их обработке;</w:t>
      </w:r>
    </w:p>
    <w:p w:rsidR="00B24C39" w:rsidRPr="00B24C39" w:rsidRDefault="00B24C39" w:rsidP="00B24C39">
      <w:pPr>
        <w:tabs>
          <w:tab w:val="num" w:pos="0"/>
        </w:tabs>
        <w:jc w:val="both"/>
        <w:rPr>
          <w:sz w:val="28"/>
          <w:szCs w:val="28"/>
        </w:rPr>
      </w:pPr>
      <w:r w:rsidRPr="00B24C39">
        <w:rPr>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24C39" w:rsidRPr="00B24C39" w:rsidRDefault="00B24C39" w:rsidP="00B24C39">
      <w:pPr>
        <w:tabs>
          <w:tab w:val="num" w:pos="0"/>
        </w:tabs>
        <w:jc w:val="both"/>
        <w:rPr>
          <w:sz w:val="28"/>
          <w:szCs w:val="28"/>
        </w:rPr>
      </w:pPr>
      <w:r w:rsidRPr="00B24C39">
        <w:rPr>
          <w:sz w:val="28"/>
          <w:szCs w:val="28"/>
        </w:rPr>
        <w:lastRenderedPageBreak/>
        <w:t>информация - сведения (сообщения, данные) независимо от формы их представления;</w:t>
      </w:r>
    </w:p>
    <w:p w:rsidR="00B24C39" w:rsidRPr="00B24C39" w:rsidRDefault="00B24C39" w:rsidP="00B24C39">
      <w:pPr>
        <w:tabs>
          <w:tab w:val="num" w:pos="0"/>
        </w:tabs>
        <w:jc w:val="both"/>
        <w:rPr>
          <w:sz w:val="28"/>
          <w:szCs w:val="28"/>
        </w:rPr>
      </w:pPr>
      <w:r w:rsidRPr="00B24C39">
        <w:rPr>
          <w:sz w:val="28"/>
          <w:szCs w:val="28"/>
        </w:rPr>
        <w:t>информационная система персональных данных (ИС)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24C39" w:rsidRPr="00B24C39" w:rsidRDefault="00B24C39" w:rsidP="00B24C39">
      <w:pPr>
        <w:tabs>
          <w:tab w:val="num" w:pos="0"/>
        </w:tabs>
        <w:jc w:val="both"/>
        <w:rPr>
          <w:sz w:val="28"/>
          <w:szCs w:val="28"/>
        </w:rPr>
      </w:pPr>
      <w:r w:rsidRPr="00B24C39">
        <w:rPr>
          <w:sz w:val="28"/>
          <w:szCs w:val="28"/>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B24C39" w:rsidRPr="00B24C39" w:rsidRDefault="00B24C39" w:rsidP="00B24C39">
      <w:pPr>
        <w:tabs>
          <w:tab w:val="num" w:pos="0"/>
        </w:tabs>
        <w:jc w:val="both"/>
        <w:rPr>
          <w:sz w:val="28"/>
          <w:szCs w:val="28"/>
        </w:rPr>
      </w:pPr>
      <w:r w:rsidRPr="00B24C39">
        <w:rPr>
          <w:sz w:val="28"/>
          <w:szCs w:val="28"/>
        </w:rPr>
        <w:t xml:space="preserve">несанкционированный доступ (несанкционированные действия) - доступ к 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w:t>
      </w:r>
      <w:proofErr w:type="gramStart"/>
      <w:r w:rsidRPr="00B24C39">
        <w:rPr>
          <w:sz w:val="28"/>
          <w:szCs w:val="28"/>
        </w:rPr>
        <w:t>по</w:t>
      </w:r>
      <w:proofErr w:type="gramEnd"/>
      <w:r w:rsidRPr="00B24C39">
        <w:rPr>
          <w:sz w:val="28"/>
          <w:szCs w:val="28"/>
        </w:rPr>
        <w:t xml:space="preserve"> </w:t>
      </w:r>
      <w:proofErr w:type="gramStart"/>
      <w:r w:rsidRPr="00B24C39">
        <w:rPr>
          <w:sz w:val="28"/>
          <w:szCs w:val="28"/>
        </w:rPr>
        <w:t>своим</w:t>
      </w:r>
      <w:proofErr w:type="gramEnd"/>
      <w:r w:rsidRPr="00B24C39">
        <w:rPr>
          <w:sz w:val="28"/>
          <w:szCs w:val="28"/>
        </w:rPr>
        <w:t xml:space="preserve"> техническим характеристикам и функциональному предназначению;</w:t>
      </w:r>
    </w:p>
    <w:p w:rsidR="00B24C39" w:rsidRPr="00B24C39" w:rsidRDefault="00B24C39" w:rsidP="00B24C39">
      <w:pPr>
        <w:tabs>
          <w:tab w:val="num" w:pos="0"/>
        </w:tabs>
        <w:jc w:val="both"/>
        <w:rPr>
          <w:sz w:val="28"/>
          <w:szCs w:val="28"/>
        </w:rPr>
      </w:pPr>
      <w:proofErr w:type="gramStart"/>
      <w:r w:rsidRPr="00B24C39">
        <w:rPr>
          <w:sz w:val="28"/>
          <w:szCs w:val="28"/>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удаление, уничтожение персональных данных;</w:t>
      </w:r>
      <w:proofErr w:type="gramEnd"/>
    </w:p>
    <w:p w:rsidR="00B24C39" w:rsidRPr="00B24C39" w:rsidRDefault="00B24C39" w:rsidP="00B24C39">
      <w:pPr>
        <w:tabs>
          <w:tab w:val="num" w:pos="0"/>
        </w:tabs>
        <w:jc w:val="both"/>
        <w:rPr>
          <w:sz w:val="28"/>
          <w:szCs w:val="28"/>
        </w:rPr>
      </w:pPr>
      <w:r w:rsidRPr="00B24C39">
        <w:rPr>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24C39" w:rsidRPr="00B24C39" w:rsidRDefault="00B24C39" w:rsidP="00B24C39">
      <w:pPr>
        <w:tabs>
          <w:tab w:val="num" w:pos="0"/>
        </w:tabs>
        <w:jc w:val="both"/>
        <w:rPr>
          <w:sz w:val="28"/>
          <w:szCs w:val="28"/>
        </w:rPr>
      </w:pPr>
      <w:r w:rsidRPr="00B24C39">
        <w:rPr>
          <w:sz w:val="28"/>
          <w:szCs w:val="28"/>
        </w:rPr>
        <w:t>оператор персональных данных (Оператор) - Палата, а также её должностные лица, уполномоченные на обработку персональных данных;</w:t>
      </w:r>
    </w:p>
    <w:p w:rsidR="00B24C39" w:rsidRPr="00B24C39" w:rsidRDefault="00B24C39" w:rsidP="00B24C39">
      <w:pPr>
        <w:tabs>
          <w:tab w:val="num" w:pos="0"/>
        </w:tabs>
        <w:jc w:val="both"/>
        <w:rPr>
          <w:sz w:val="28"/>
          <w:szCs w:val="28"/>
        </w:rPr>
      </w:pPr>
      <w:r w:rsidRPr="00B24C39">
        <w:rPr>
          <w:sz w:val="28"/>
          <w:szCs w:val="28"/>
        </w:rPr>
        <w:t>персональные данные - любая информация, относящаяся к прямо или косвенно определённому, или определяемому физическому лицу (субъекту персональных данных);</w:t>
      </w:r>
    </w:p>
    <w:p w:rsidR="00B24C39" w:rsidRPr="00B24C39" w:rsidRDefault="00B24C39" w:rsidP="00B24C39">
      <w:pPr>
        <w:tabs>
          <w:tab w:val="num" w:pos="0"/>
        </w:tabs>
        <w:jc w:val="both"/>
        <w:rPr>
          <w:sz w:val="28"/>
          <w:szCs w:val="28"/>
        </w:rPr>
      </w:pPr>
      <w:r w:rsidRPr="00B24C39">
        <w:rPr>
          <w:sz w:val="28"/>
          <w:szCs w:val="28"/>
        </w:rPr>
        <w:t xml:space="preserve">предоставление персональных данных - действия, направленные на раскрытие персональных данных определённому лицу или определённому кругу лиц; </w:t>
      </w:r>
    </w:p>
    <w:p w:rsidR="00B24C39" w:rsidRPr="00B24C39" w:rsidRDefault="00B24C39" w:rsidP="00B24C39">
      <w:pPr>
        <w:tabs>
          <w:tab w:val="num" w:pos="0"/>
        </w:tabs>
        <w:jc w:val="both"/>
        <w:rPr>
          <w:sz w:val="28"/>
          <w:szCs w:val="28"/>
        </w:rPr>
      </w:pPr>
      <w:r w:rsidRPr="00B24C39">
        <w:rPr>
          <w:sz w:val="28"/>
          <w:szCs w:val="28"/>
        </w:rPr>
        <w:t>распространение персональных данных - действия, направленные на раскрытие персональных данных неопределённому кругу лиц;</w:t>
      </w:r>
    </w:p>
    <w:p w:rsidR="00B24C39" w:rsidRPr="00B24C39" w:rsidRDefault="00B24C39" w:rsidP="00B24C39">
      <w:pPr>
        <w:tabs>
          <w:tab w:val="num" w:pos="0"/>
        </w:tabs>
        <w:jc w:val="both"/>
        <w:rPr>
          <w:sz w:val="28"/>
          <w:szCs w:val="28"/>
        </w:rPr>
      </w:pPr>
      <w:r w:rsidRPr="00B24C39">
        <w:rPr>
          <w:sz w:val="28"/>
          <w:szCs w:val="28"/>
        </w:rPr>
        <w:t>сотрудники - лица, замещающие муниципальные должности, муниципальные служащие, должности, не являющиеся должностями муниципальной службы;</w:t>
      </w:r>
    </w:p>
    <w:p w:rsidR="00B24C39" w:rsidRPr="00B24C39" w:rsidRDefault="00B24C39" w:rsidP="00B24C39">
      <w:pPr>
        <w:tabs>
          <w:tab w:val="num" w:pos="0"/>
        </w:tabs>
        <w:jc w:val="both"/>
        <w:rPr>
          <w:sz w:val="28"/>
          <w:szCs w:val="28"/>
        </w:rPr>
      </w:pPr>
      <w:r w:rsidRPr="00B24C39">
        <w:rPr>
          <w:sz w:val="28"/>
          <w:szCs w:val="28"/>
        </w:rPr>
        <w:t>субъект персональных данных (Субъект) - физическое лицо, которое прямо или косвенно определено, или определяемо с помощью персональных данных;</w:t>
      </w:r>
    </w:p>
    <w:p w:rsidR="00B24C39" w:rsidRPr="00B24C39" w:rsidRDefault="00B24C39" w:rsidP="00B24C39">
      <w:pPr>
        <w:tabs>
          <w:tab w:val="num" w:pos="0"/>
        </w:tabs>
        <w:jc w:val="both"/>
        <w:rPr>
          <w:sz w:val="28"/>
          <w:szCs w:val="28"/>
        </w:rPr>
      </w:pPr>
      <w:r w:rsidRPr="00B24C39">
        <w:rPr>
          <w:sz w:val="28"/>
          <w:szCs w:val="28"/>
        </w:rPr>
        <w:t>технические средства информационной системы персональных данных</w:t>
      </w:r>
      <w:r w:rsidRPr="00B24C39">
        <w:rPr>
          <w:sz w:val="28"/>
          <w:szCs w:val="28"/>
        </w:rPr>
        <w:tab/>
        <w:t xml:space="preserve"> </w:t>
      </w:r>
      <w:proofErr w:type="gramStart"/>
      <w:r w:rsidRPr="00B24C39">
        <w:rPr>
          <w:sz w:val="28"/>
          <w:szCs w:val="28"/>
        </w:rPr>
        <w:t>-с</w:t>
      </w:r>
      <w:proofErr w:type="gramEnd"/>
      <w:r w:rsidRPr="00B24C39">
        <w:rPr>
          <w:sz w:val="28"/>
          <w:szCs w:val="28"/>
        </w:rPr>
        <w:t>редства</w:t>
      </w:r>
      <w:r w:rsidRPr="00B24C39">
        <w:rPr>
          <w:sz w:val="28"/>
          <w:szCs w:val="28"/>
        </w:rPr>
        <w:tab/>
        <w:t>вычислительной</w:t>
      </w:r>
      <w:r w:rsidRPr="00B24C39">
        <w:rPr>
          <w:sz w:val="28"/>
          <w:szCs w:val="28"/>
        </w:rPr>
        <w:tab/>
        <w:t xml:space="preserve">техники, информационно-вычислительные комплексы и сети, средства и системы передачи, приёма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w:t>
      </w:r>
      <w:r w:rsidRPr="00B24C39">
        <w:rPr>
          <w:sz w:val="28"/>
          <w:szCs w:val="28"/>
        </w:rPr>
        <w:lastRenderedPageBreak/>
        <w:t>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B24C39" w:rsidRPr="00B24C39" w:rsidRDefault="00B24C39" w:rsidP="00B24C39">
      <w:pPr>
        <w:tabs>
          <w:tab w:val="num" w:pos="0"/>
        </w:tabs>
        <w:jc w:val="both"/>
        <w:rPr>
          <w:sz w:val="28"/>
          <w:szCs w:val="28"/>
        </w:rPr>
      </w:pPr>
      <w:r w:rsidRPr="00B24C39">
        <w:rPr>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24C39" w:rsidRPr="00B24C39" w:rsidRDefault="00B24C39" w:rsidP="00B24C39">
      <w:pPr>
        <w:tabs>
          <w:tab w:val="num" w:pos="0"/>
        </w:tabs>
        <w:jc w:val="both"/>
        <w:rPr>
          <w:sz w:val="28"/>
          <w:szCs w:val="28"/>
        </w:rPr>
      </w:pPr>
      <w:r w:rsidRPr="00B24C39">
        <w:rPr>
          <w:sz w:val="28"/>
          <w:szCs w:val="28"/>
        </w:rP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B24C39" w:rsidRPr="00B24C39" w:rsidRDefault="00B24C39" w:rsidP="00B24C39">
      <w:pPr>
        <w:tabs>
          <w:tab w:val="num" w:pos="0"/>
        </w:tabs>
        <w:jc w:val="both"/>
        <w:rPr>
          <w:sz w:val="28"/>
          <w:szCs w:val="28"/>
        </w:rPr>
      </w:pPr>
      <w:r w:rsidRPr="00B24C39">
        <w:rPr>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1.3.</w:t>
      </w:r>
      <w:r w:rsidRPr="00B24C39">
        <w:rPr>
          <w:sz w:val="28"/>
          <w:szCs w:val="28"/>
        </w:rPr>
        <w:tab/>
        <w:t>Основные права Оператора</w:t>
      </w:r>
    </w:p>
    <w:p w:rsidR="00B24C39" w:rsidRPr="00B24C39" w:rsidRDefault="00B24C39" w:rsidP="00B24C39">
      <w:pPr>
        <w:tabs>
          <w:tab w:val="num" w:pos="0"/>
        </w:tabs>
        <w:jc w:val="both"/>
        <w:rPr>
          <w:sz w:val="28"/>
          <w:szCs w:val="28"/>
        </w:rPr>
      </w:pPr>
      <w:r w:rsidRPr="00B24C39">
        <w:rPr>
          <w:sz w:val="28"/>
          <w:szCs w:val="28"/>
        </w:rPr>
        <w:t>Оператор вправе:</w:t>
      </w:r>
    </w:p>
    <w:p w:rsidR="00B24C39" w:rsidRPr="00B24C39" w:rsidRDefault="00B24C39" w:rsidP="00B24C39">
      <w:pPr>
        <w:tabs>
          <w:tab w:val="num" w:pos="0"/>
        </w:tabs>
        <w:jc w:val="both"/>
        <w:rPr>
          <w:sz w:val="28"/>
          <w:szCs w:val="28"/>
        </w:rPr>
      </w:pPr>
      <w:r w:rsidRPr="00B24C39">
        <w:rPr>
          <w:sz w:val="28"/>
          <w:szCs w:val="28"/>
        </w:rPr>
        <w:t>получать от субъекта персональных данных документы, содержащие персональные данные;</w:t>
      </w:r>
    </w:p>
    <w:p w:rsidR="00B24C39" w:rsidRPr="00B24C39" w:rsidRDefault="00B24C39" w:rsidP="00B24C39">
      <w:pPr>
        <w:tabs>
          <w:tab w:val="num" w:pos="0"/>
        </w:tabs>
        <w:jc w:val="both"/>
        <w:rPr>
          <w:sz w:val="28"/>
          <w:szCs w:val="28"/>
        </w:rPr>
      </w:pPr>
      <w:r w:rsidRPr="00B24C39">
        <w:rPr>
          <w:sz w:val="28"/>
          <w:szCs w:val="28"/>
        </w:rPr>
        <w:t>требовать от субъекта персональных данных своевременного уточнения предоставленных персональных данных;</w:t>
      </w:r>
    </w:p>
    <w:p w:rsidR="00B24C39" w:rsidRPr="00B24C39" w:rsidRDefault="00B24C39" w:rsidP="00B24C39">
      <w:pPr>
        <w:tabs>
          <w:tab w:val="num" w:pos="0"/>
        </w:tabs>
        <w:jc w:val="both"/>
        <w:rPr>
          <w:sz w:val="28"/>
          <w:szCs w:val="28"/>
        </w:rPr>
      </w:pPr>
      <w:r w:rsidRPr="00B24C39">
        <w:rPr>
          <w:sz w:val="28"/>
          <w:szCs w:val="28"/>
        </w:rPr>
        <w:t>проверять полноту и точность предоставленных персональных данных и в случае выявления ошибочных или неполных персональных данных, Оператор имеет право прекратить все отношения с субъектом персональных данных.</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1.4.</w:t>
      </w:r>
      <w:r w:rsidRPr="00B24C39">
        <w:rPr>
          <w:sz w:val="28"/>
          <w:szCs w:val="28"/>
        </w:rPr>
        <w:tab/>
        <w:t>Основные обязанности Оператора</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Оператор обязан:</w:t>
      </w:r>
    </w:p>
    <w:p w:rsidR="00B24C39" w:rsidRPr="00B24C39" w:rsidRDefault="00B24C39" w:rsidP="00B24C39">
      <w:pPr>
        <w:tabs>
          <w:tab w:val="num" w:pos="0"/>
        </w:tabs>
        <w:jc w:val="both"/>
        <w:rPr>
          <w:sz w:val="28"/>
          <w:szCs w:val="28"/>
        </w:rPr>
      </w:pPr>
      <w:r w:rsidRPr="00B24C39">
        <w:rPr>
          <w:sz w:val="28"/>
          <w:szCs w:val="28"/>
        </w:rPr>
        <w:t>обрабатывать персональные данные, полученные в установленном действующим законодательством порядке;</w:t>
      </w:r>
    </w:p>
    <w:p w:rsidR="00B24C39" w:rsidRPr="00B24C39" w:rsidRDefault="00B24C39" w:rsidP="00B24C39">
      <w:pPr>
        <w:tabs>
          <w:tab w:val="num" w:pos="0"/>
        </w:tabs>
        <w:jc w:val="both"/>
        <w:rPr>
          <w:sz w:val="28"/>
          <w:szCs w:val="28"/>
        </w:rPr>
      </w:pPr>
      <w:r w:rsidRPr="00B24C39">
        <w:rPr>
          <w:sz w:val="28"/>
          <w:szCs w:val="28"/>
        </w:rPr>
        <w:t xml:space="preserve">рассматривать обращения субъекта персональных данных (законного представителя субъекта персональных данных, уполномоченного органа по защите прав субъектов персональных данных) по вопросу обработки его персональных данных и давать мотивированные ответы в срок, не превышающий 10 рабочих дней </w:t>
      </w:r>
      <w:proofErr w:type="gramStart"/>
      <w:r w:rsidRPr="00B24C39">
        <w:rPr>
          <w:sz w:val="28"/>
          <w:szCs w:val="28"/>
        </w:rPr>
        <w:t>с даты поступления</w:t>
      </w:r>
      <w:proofErr w:type="gramEnd"/>
      <w:r w:rsidRPr="00B24C39">
        <w:rPr>
          <w:sz w:val="28"/>
          <w:szCs w:val="28"/>
        </w:rPr>
        <w:t xml:space="preserve"> обращения (запроса);</w:t>
      </w:r>
    </w:p>
    <w:p w:rsidR="00B24C39" w:rsidRPr="00B24C39" w:rsidRDefault="00B24C39" w:rsidP="00B24C39">
      <w:pPr>
        <w:tabs>
          <w:tab w:val="num" w:pos="0"/>
        </w:tabs>
        <w:jc w:val="both"/>
        <w:rPr>
          <w:sz w:val="28"/>
          <w:szCs w:val="28"/>
        </w:rPr>
      </w:pPr>
      <w:r w:rsidRPr="00B24C39">
        <w:rPr>
          <w:sz w:val="28"/>
          <w:szCs w:val="28"/>
        </w:rPr>
        <w:t>предоставлять субъекту персональных данных (законному представителю субъекта персональных данных) возможность безвозмездного доступа к своим персональным данным, обрабатываемым Оператором;</w:t>
      </w:r>
    </w:p>
    <w:p w:rsidR="00B24C39" w:rsidRPr="00B24C39" w:rsidRDefault="00B24C39" w:rsidP="00B24C39">
      <w:pPr>
        <w:tabs>
          <w:tab w:val="num" w:pos="0"/>
        </w:tabs>
        <w:jc w:val="both"/>
        <w:rPr>
          <w:sz w:val="28"/>
          <w:szCs w:val="28"/>
        </w:rPr>
      </w:pPr>
      <w:r w:rsidRPr="00B24C39">
        <w:rPr>
          <w:sz w:val="28"/>
          <w:szCs w:val="28"/>
        </w:rPr>
        <w:lastRenderedPageBreak/>
        <w:t>принимать меры по уточнению, уничтожению персональных данных субъекта персональных данных в связи с его (законного представителя) обращением с законными и обоснованными требованиями.</w:t>
      </w:r>
    </w:p>
    <w:p w:rsidR="00B24C39" w:rsidRPr="00B24C39" w:rsidRDefault="00B24C39" w:rsidP="00B24C39">
      <w:pPr>
        <w:tabs>
          <w:tab w:val="num" w:pos="0"/>
        </w:tabs>
        <w:jc w:val="both"/>
        <w:rPr>
          <w:sz w:val="28"/>
          <w:szCs w:val="28"/>
        </w:rPr>
      </w:pPr>
      <w:r w:rsidRPr="00B24C39">
        <w:rPr>
          <w:sz w:val="28"/>
          <w:szCs w:val="28"/>
        </w:rPr>
        <w:t>Оператор не собирает персональные данные, не обрабатывает и не передаёт персональные данные субъектов персональных данных третьим лицам, без согласия субъекта персональных данных, если иное не предусмотрено федеральным законодательством.</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1.5. Основные права субъекта</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Субъект персональных данных имеет право:</w:t>
      </w:r>
    </w:p>
    <w:p w:rsidR="00B24C39" w:rsidRPr="00B24C39" w:rsidRDefault="00B24C39" w:rsidP="00B24C39">
      <w:pPr>
        <w:tabs>
          <w:tab w:val="num" w:pos="0"/>
        </w:tabs>
        <w:jc w:val="both"/>
        <w:rPr>
          <w:sz w:val="28"/>
          <w:szCs w:val="28"/>
        </w:rPr>
      </w:pPr>
      <w:r w:rsidRPr="00B24C39">
        <w:rPr>
          <w:sz w:val="28"/>
          <w:szCs w:val="28"/>
        </w:rPr>
        <w:t>1) на безвозмездное ознакомление со своими персональными данными, за исключением случаев, предусмотренных Федеральным законом                                         от 27 июля 2006 г. № 152-ФЗ «О персональных данных» (далее – Закон о персональных данных);</w:t>
      </w:r>
    </w:p>
    <w:p w:rsidR="00B24C39" w:rsidRPr="00B24C39" w:rsidRDefault="00B24C39" w:rsidP="00B24C39">
      <w:pPr>
        <w:tabs>
          <w:tab w:val="num" w:pos="0"/>
        </w:tabs>
        <w:jc w:val="both"/>
        <w:rPr>
          <w:sz w:val="28"/>
          <w:szCs w:val="28"/>
        </w:rPr>
      </w:pPr>
      <w:r w:rsidRPr="00B24C39">
        <w:rPr>
          <w:sz w:val="28"/>
          <w:szCs w:val="28"/>
        </w:rPr>
        <w:t>2) на получение информации, касающейся обработки своих персональных данных, в том числе содержащей:</w:t>
      </w:r>
    </w:p>
    <w:p w:rsidR="00B24C39" w:rsidRPr="00B24C39" w:rsidRDefault="00B24C39" w:rsidP="00B24C39">
      <w:pPr>
        <w:tabs>
          <w:tab w:val="num" w:pos="0"/>
        </w:tabs>
        <w:jc w:val="both"/>
        <w:rPr>
          <w:sz w:val="28"/>
          <w:szCs w:val="28"/>
        </w:rPr>
      </w:pPr>
      <w:r w:rsidRPr="00B24C39">
        <w:rPr>
          <w:sz w:val="28"/>
          <w:szCs w:val="28"/>
        </w:rPr>
        <w:t>подтверждение факта обработки персональных данных Оператором;</w:t>
      </w:r>
    </w:p>
    <w:p w:rsidR="00B24C39" w:rsidRPr="00B24C39" w:rsidRDefault="00B24C39" w:rsidP="00B24C39">
      <w:pPr>
        <w:tabs>
          <w:tab w:val="num" w:pos="0"/>
        </w:tabs>
        <w:jc w:val="both"/>
        <w:rPr>
          <w:sz w:val="28"/>
          <w:szCs w:val="28"/>
        </w:rPr>
      </w:pPr>
      <w:r w:rsidRPr="00B24C39">
        <w:rPr>
          <w:sz w:val="28"/>
          <w:szCs w:val="28"/>
        </w:rPr>
        <w:t>правовые основания, цели обработки персональных данных и применяемые Оператором способы обработки персональных данных;</w:t>
      </w:r>
    </w:p>
    <w:p w:rsidR="00B24C39" w:rsidRPr="00B24C39" w:rsidRDefault="00B24C39" w:rsidP="00B24C39">
      <w:pPr>
        <w:tabs>
          <w:tab w:val="num" w:pos="0"/>
        </w:tabs>
        <w:jc w:val="both"/>
        <w:rPr>
          <w:sz w:val="28"/>
          <w:szCs w:val="28"/>
        </w:rPr>
      </w:pPr>
      <w:r w:rsidRPr="00B24C39">
        <w:rPr>
          <w:sz w:val="28"/>
          <w:szCs w:val="28"/>
        </w:rPr>
        <w:t>наименование и место нахождения лиц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законодательства;</w:t>
      </w:r>
    </w:p>
    <w:p w:rsidR="00B24C39" w:rsidRPr="00B24C39" w:rsidRDefault="00B24C39" w:rsidP="00B24C39">
      <w:pPr>
        <w:tabs>
          <w:tab w:val="num" w:pos="0"/>
        </w:tabs>
        <w:jc w:val="both"/>
        <w:rPr>
          <w:sz w:val="28"/>
          <w:szCs w:val="28"/>
        </w:rPr>
      </w:pPr>
      <w:r w:rsidRPr="00B24C39">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w:t>
      </w:r>
    </w:p>
    <w:p w:rsidR="00B24C39" w:rsidRPr="00B24C39" w:rsidRDefault="00B24C39" w:rsidP="00B24C39">
      <w:pPr>
        <w:tabs>
          <w:tab w:val="num" w:pos="0"/>
        </w:tabs>
        <w:jc w:val="both"/>
        <w:rPr>
          <w:sz w:val="28"/>
          <w:szCs w:val="28"/>
        </w:rPr>
      </w:pPr>
      <w:r w:rsidRPr="00B24C39">
        <w:rPr>
          <w:sz w:val="28"/>
          <w:szCs w:val="28"/>
        </w:rPr>
        <w:t>сроки обработки персональных данных, в том числе сроки их хранения;</w:t>
      </w:r>
    </w:p>
    <w:p w:rsidR="00B24C39" w:rsidRPr="00B24C39" w:rsidRDefault="00B24C39" w:rsidP="00B24C39">
      <w:pPr>
        <w:tabs>
          <w:tab w:val="num" w:pos="0"/>
        </w:tabs>
        <w:jc w:val="both"/>
        <w:rPr>
          <w:sz w:val="28"/>
          <w:szCs w:val="28"/>
        </w:rPr>
      </w:pPr>
      <w:r w:rsidRPr="00B24C39">
        <w:rPr>
          <w:sz w:val="28"/>
          <w:szCs w:val="28"/>
        </w:rPr>
        <w:t>информацию об отсутствии трансграничной передачи данных;</w:t>
      </w:r>
    </w:p>
    <w:p w:rsidR="00B24C39" w:rsidRPr="00B24C39" w:rsidRDefault="00B24C39" w:rsidP="00B24C39">
      <w:pPr>
        <w:tabs>
          <w:tab w:val="num" w:pos="0"/>
        </w:tabs>
        <w:jc w:val="both"/>
        <w:rPr>
          <w:sz w:val="28"/>
          <w:szCs w:val="28"/>
        </w:rPr>
      </w:pPr>
      <w:r w:rsidRPr="00B24C39">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24C39" w:rsidRPr="00B24C39" w:rsidRDefault="00B24C39" w:rsidP="00B24C39">
      <w:pPr>
        <w:tabs>
          <w:tab w:val="num" w:pos="0"/>
        </w:tabs>
        <w:jc w:val="both"/>
        <w:rPr>
          <w:sz w:val="28"/>
          <w:szCs w:val="28"/>
        </w:rPr>
      </w:pPr>
      <w:r w:rsidRPr="00B24C39">
        <w:rPr>
          <w:sz w:val="28"/>
          <w:szCs w:val="28"/>
        </w:rPr>
        <w:t>иные сведения, предусмотренные законодательством Российской Федерации;</w:t>
      </w:r>
    </w:p>
    <w:p w:rsidR="00B24C39" w:rsidRPr="00B24C39" w:rsidRDefault="00B24C39" w:rsidP="00B24C39">
      <w:pPr>
        <w:tabs>
          <w:tab w:val="num" w:pos="0"/>
        </w:tabs>
        <w:jc w:val="both"/>
        <w:rPr>
          <w:sz w:val="28"/>
          <w:szCs w:val="28"/>
        </w:rPr>
      </w:pPr>
      <w:r w:rsidRPr="00B24C39">
        <w:rPr>
          <w:sz w:val="28"/>
          <w:szCs w:val="28"/>
        </w:rPr>
        <w:t>3)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24C39" w:rsidRPr="00B24C39" w:rsidRDefault="00B24C39" w:rsidP="00B24C39">
      <w:pPr>
        <w:tabs>
          <w:tab w:val="num" w:pos="0"/>
        </w:tabs>
        <w:jc w:val="both"/>
        <w:rPr>
          <w:sz w:val="28"/>
          <w:szCs w:val="28"/>
        </w:rPr>
      </w:pPr>
      <w:r w:rsidRPr="00B24C39">
        <w:rPr>
          <w:sz w:val="28"/>
          <w:szCs w:val="28"/>
        </w:rPr>
        <w:t>4) обжаловать действия или бездействие Оператора в уполномоченный орган по защите прав субъектов персональных данных или в судебном порядке;</w:t>
      </w:r>
    </w:p>
    <w:p w:rsidR="00B24C39" w:rsidRPr="00B24C39" w:rsidRDefault="00B24C39" w:rsidP="00B24C39">
      <w:pPr>
        <w:tabs>
          <w:tab w:val="num" w:pos="0"/>
        </w:tabs>
        <w:jc w:val="both"/>
        <w:rPr>
          <w:sz w:val="28"/>
          <w:szCs w:val="28"/>
        </w:rPr>
      </w:pPr>
      <w:r w:rsidRPr="00B24C39">
        <w:rPr>
          <w:sz w:val="28"/>
          <w:szCs w:val="28"/>
        </w:rPr>
        <w:t>5) на защиту своих прав и законных интересов, в том числе на возмещение убытков и (или) компенсацию морального вреда в судебном порядке.</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2. Цели сбора и обработки персональных данных</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Целями сбора и обработки персональных данных являются:</w:t>
      </w:r>
    </w:p>
    <w:p w:rsidR="00B24C39" w:rsidRPr="00B24C39" w:rsidRDefault="00B24C39" w:rsidP="00B24C39">
      <w:pPr>
        <w:tabs>
          <w:tab w:val="num" w:pos="0"/>
        </w:tabs>
        <w:jc w:val="both"/>
        <w:rPr>
          <w:sz w:val="28"/>
          <w:szCs w:val="28"/>
        </w:rPr>
      </w:pPr>
      <w:proofErr w:type="gramStart"/>
      <w:r w:rsidRPr="00B24C39">
        <w:rPr>
          <w:sz w:val="28"/>
          <w:szCs w:val="28"/>
        </w:rPr>
        <w:t>реализация функций работодателя, организация учета сотрудников Палаты для обеспечения соблюдения законов и иных нормативно-правовых актов, содействия в трудоустройстве, обучении, продвижении по службе, пользования различного вида льготами в соответствии с Трудовым кодексом Российской Федерации, Налоговым кодексом Российской Федерации, Федеральным законом от 2 марта 2007 г. № 25-ФЗ «О муниципальной службе в Российской Федерации», Федеральным законом от 1 апреля 1996 г. № 27-ФЗ «Об</w:t>
      </w:r>
      <w:proofErr w:type="gramEnd"/>
      <w:r w:rsidRPr="00B24C39">
        <w:rPr>
          <w:sz w:val="28"/>
          <w:szCs w:val="28"/>
        </w:rPr>
        <w:t xml:space="preserve"> </w:t>
      </w:r>
      <w:proofErr w:type="gramStart"/>
      <w:r w:rsidRPr="00B24C39">
        <w:rPr>
          <w:sz w:val="28"/>
          <w:szCs w:val="28"/>
        </w:rPr>
        <w:t>индивидуальном (персонифицированном) учете в системах обязательного пенсионного страхования и обязательного социального страхования», а также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нормативными актами Палаты (далее - обработка в соответствии с трудовым законодательством);</w:t>
      </w:r>
      <w:proofErr w:type="gramEnd"/>
    </w:p>
    <w:p w:rsidR="00B24C39" w:rsidRPr="00B24C39" w:rsidRDefault="00B24C39" w:rsidP="00B24C39">
      <w:pPr>
        <w:tabs>
          <w:tab w:val="num" w:pos="0"/>
        </w:tabs>
        <w:jc w:val="both"/>
        <w:rPr>
          <w:sz w:val="28"/>
          <w:szCs w:val="28"/>
        </w:rPr>
      </w:pPr>
      <w:proofErr w:type="gramStart"/>
      <w:r w:rsidRPr="00B24C39">
        <w:rPr>
          <w:sz w:val="28"/>
          <w:szCs w:val="28"/>
        </w:rPr>
        <w:t>осуществление полномочий в сфере внешнего муниципального финансового контроля, установленные федеральными законами, законами Краснодарского края, муниципальными нормативно-правовыми актами;</w:t>
      </w:r>
      <w:proofErr w:type="gramEnd"/>
    </w:p>
    <w:p w:rsidR="00B24C39" w:rsidRPr="00B24C39" w:rsidRDefault="00B24C39" w:rsidP="00B24C39">
      <w:pPr>
        <w:tabs>
          <w:tab w:val="num" w:pos="0"/>
        </w:tabs>
        <w:jc w:val="both"/>
        <w:rPr>
          <w:sz w:val="28"/>
          <w:szCs w:val="28"/>
        </w:rPr>
      </w:pPr>
      <w:r w:rsidRPr="00B24C39">
        <w:rPr>
          <w:sz w:val="28"/>
          <w:szCs w:val="28"/>
        </w:rPr>
        <w:t>производство по делам об административных правонарушениях;</w:t>
      </w:r>
    </w:p>
    <w:p w:rsidR="00B24C39" w:rsidRPr="00B24C39" w:rsidRDefault="00B24C39" w:rsidP="00B24C39">
      <w:pPr>
        <w:tabs>
          <w:tab w:val="num" w:pos="0"/>
        </w:tabs>
        <w:jc w:val="both"/>
        <w:rPr>
          <w:sz w:val="28"/>
          <w:szCs w:val="28"/>
        </w:rPr>
      </w:pPr>
      <w:proofErr w:type="gramStart"/>
      <w:r w:rsidRPr="00B24C39">
        <w:rPr>
          <w:sz w:val="28"/>
          <w:szCs w:val="28"/>
        </w:rPr>
        <w:t>подготовка, заключение, исполнение и прекращение гражданско-правовых договоров, стороной которых либо выгодоприобретателем или поручителем является Оператор, по которым Оператор является субъектом персональных данных, а также заключение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B24C39" w:rsidRPr="00B24C39" w:rsidRDefault="00B24C39" w:rsidP="00B24C39">
      <w:pPr>
        <w:tabs>
          <w:tab w:val="num" w:pos="0"/>
        </w:tabs>
        <w:jc w:val="both"/>
        <w:rPr>
          <w:sz w:val="28"/>
          <w:szCs w:val="28"/>
        </w:rPr>
      </w:pPr>
      <w:r w:rsidRPr="00B24C39">
        <w:rPr>
          <w:sz w:val="28"/>
          <w:szCs w:val="28"/>
        </w:rPr>
        <w:t>рассмотрение обращений;</w:t>
      </w:r>
    </w:p>
    <w:p w:rsidR="00B24C39" w:rsidRPr="00B24C39" w:rsidRDefault="00B24C39" w:rsidP="00B24C39">
      <w:pPr>
        <w:tabs>
          <w:tab w:val="num" w:pos="0"/>
        </w:tabs>
        <w:jc w:val="both"/>
        <w:rPr>
          <w:sz w:val="28"/>
          <w:szCs w:val="28"/>
        </w:rPr>
      </w:pPr>
      <w:r w:rsidRPr="00B24C39">
        <w:rPr>
          <w:sz w:val="28"/>
          <w:szCs w:val="28"/>
        </w:rPr>
        <w:t>обеспечение пропускного режима (ограничения доступа) в соответствии с установленными границами контролируемой зоны объектов информатизации Оператора;</w:t>
      </w:r>
    </w:p>
    <w:p w:rsidR="00B24C39" w:rsidRPr="00B24C39" w:rsidRDefault="00B24C39" w:rsidP="00B24C39">
      <w:pPr>
        <w:tabs>
          <w:tab w:val="num" w:pos="0"/>
        </w:tabs>
        <w:jc w:val="both"/>
        <w:rPr>
          <w:sz w:val="28"/>
          <w:szCs w:val="28"/>
        </w:rPr>
      </w:pPr>
      <w:r w:rsidRPr="00B24C39">
        <w:rPr>
          <w:sz w:val="28"/>
          <w:szCs w:val="28"/>
        </w:rPr>
        <w:t>осуществление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B24C39" w:rsidRPr="00B24C39" w:rsidRDefault="00B24C39" w:rsidP="00B24C39">
      <w:pPr>
        <w:tabs>
          <w:tab w:val="num" w:pos="0"/>
        </w:tabs>
        <w:jc w:val="both"/>
        <w:rPr>
          <w:sz w:val="28"/>
          <w:szCs w:val="28"/>
        </w:rPr>
      </w:pPr>
      <w:r w:rsidRPr="00B24C39">
        <w:rPr>
          <w:sz w:val="28"/>
          <w:szCs w:val="28"/>
        </w:rPr>
        <w:t>иные цели, предусмотренные Федеральным законом Российской Федерации от 27.07.2006 №152-ФЗ «О персональных данных», необходимые для реализации полномочий, возложенных на Оператора законодательством Российской Федерации, Краснодарского края и муниципальными нормативно-правовыми актами.</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3. Порядок и условия обработки персональных данных</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Перечень действий с персональными данными, осуществляемых Палатой.</w:t>
      </w:r>
    </w:p>
    <w:p w:rsidR="00B24C39" w:rsidRPr="00B24C39" w:rsidRDefault="00B24C39" w:rsidP="00B24C39">
      <w:pPr>
        <w:tabs>
          <w:tab w:val="num" w:pos="0"/>
        </w:tabs>
        <w:jc w:val="both"/>
        <w:rPr>
          <w:sz w:val="28"/>
          <w:szCs w:val="28"/>
        </w:rPr>
      </w:pPr>
      <w:proofErr w:type="gramStart"/>
      <w:r w:rsidRPr="00B24C39">
        <w:rPr>
          <w:sz w:val="28"/>
          <w:szCs w:val="28"/>
        </w:rPr>
        <w:t>Оператором осуществляются следующие действия с персональными данными: сбор, хранение, накопление, систематизация, использование, уточнение (обновление, изменение), передача (распространение, предоставление, доступ) извлечение, запись, обезличивание, блокирование, уничтожение, удаление.</w:t>
      </w:r>
      <w:proofErr w:type="gramEnd"/>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ab/>
      </w:r>
      <w:r w:rsidRPr="00B24C39">
        <w:rPr>
          <w:sz w:val="28"/>
          <w:szCs w:val="28"/>
        </w:rPr>
        <w:tab/>
      </w:r>
      <w:r w:rsidRPr="00B24C39">
        <w:rPr>
          <w:sz w:val="28"/>
          <w:szCs w:val="28"/>
        </w:rPr>
        <w:tab/>
        <w:t>Способы обработки персональных данных</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Оператором применяются следующие способы обработки персональных данных: смешанная обработка персональных данных с передачей по внутренней сети и сети интернет.</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ab/>
      </w:r>
      <w:r w:rsidRPr="00B24C39">
        <w:rPr>
          <w:sz w:val="28"/>
          <w:szCs w:val="28"/>
        </w:rPr>
        <w:tab/>
      </w:r>
      <w:r w:rsidRPr="00B24C39">
        <w:rPr>
          <w:sz w:val="28"/>
          <w:szCs w:val="28"/>
        </w:rPr>
        <w:tab/>
        <w:t>Передача персональных данных третьим лицам</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proofErr w:type="gramStart"/>
      <w:r w:rsidRPr="00B24C39">
        <w:rPr>
          <w:sz w:val="28"/>
          <w:szCs w:val="28"/>
        </w:rPr>
        <w:t>В случае поручения обработки персональных данных третьему лицу, ему предъявляются требования принимать необходимые организационные,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 определение угроз безопасности персональных данных при их обработке в информационных системах;</w:t>
      </w:r>
      <w:proofErr w:type="gramEnd"/>
      <w:r w:rsidRPr="00B24C39">
        <w:rPr>
          <w:sz w:val="28"/>
          <w:szCs w:val="28"/>
        </w:rPr>
        <w:t xml:space="preserve"> учёт машинных носителей персональных данных; обнаружение фактов несанкционированного доступа к персональным данным и принятием мер; контроль принимаемых мер по обеспечению безопасности персональных данных и уровня защищённости информационных систем персональных данных.</w:t>
      </w:r>
    </w:p>
    <w:p w:rsidR="00B24C39" w:rsidRPr="00B24C39" w:rsidRDefault="00B24C39" w:rsidP="00B24C39">
      <w:pPr>
        <w:tabs>
          <w:tab w:val="num" w:pos="0"/>
        </w:tabs>
        <w:jc w:val="both"/>
        <w:rPr>
          <w:sz w:val="28"/>
          <w:szCs w:val="28"/>
        </w:rPr>
      </w:pPr>
      <w:r w:rsidRPr="00B24C39">
        <w:rPr>
          <w:sz w:val="28"/>
          <w:szCs w:val="28"/>
        </w:rPr>
        <w:t>Передача персональных данных устанавливаются в соответствии с Законом о персональных данных.</w:t>
      </w:r>
    </w:p>
    <w:p w:rsidR="00B24C39" w:rsidRPr="00B24C39" w:rsidRDefault="00B24C39" w:rsidP="00B24C39">
      <w:pPr>
        <w:tabs>
          <w:tab w:val="num" w:pos="0"/>
        </w:tabs>
        <w:jc w:val="both"/>
        <w:rPr>
          <w:sz w:val="28"/>
          <w:szCs w:val="28"/>
        </w:rPr>
      </w:pPr>
      <w:r w:rsidRPr="00B24C39">
        <w:rPr>
          <w:sz w:val="28"/>
          <w:szCs w:val="28"/>
        </w:rPr>
        <w:t>Обеспечение безопасности персональных данных Оператором достигается, в частности, следующими мерами:</w:t>
      </w:r>
    </w:p>
    <w:p w:rsidR="00B24C39" w:rsidRPr="00B24C39" w:rsidRDefault="00B24C39" w:rsidP="00B24C39">
      <w:pPr>
        <w:tabs>
          <w:tab w:val="num" w:pos="0"/>
        </w:tabs>
        <w:jc w:val="both"/>
        <w:rPr>
          <w:sz w:val="28"/>
          <w:szCs w:val="28"/>
        </w:rPr>
      </w:pPr>
      <w:r w:rsidRPr="00B24C39">
        <w:rPr>
          <w:sz w:val="28"/>
          <w:szCs w:val="28"/>
        </w:rPr>
        <w:t xml:space="preserve">1) назначение </w:t>
      </w:r>
      <w:proofErr w:type="gramStart"/>
      <w:r w:rsidRPr="00B24C39">
        <w:rPr>
          <w:sz w:val="28"/>
          <w:szCs w:val="28"/>
        </w:rPr>
        <w:t>ответственного</w:t>
      </w:r>
      <w:proofErr w:type="gramEnd"/>
      <w:r w:rsidRPr="00B24C39">
        <w:rPr>
          <w:sz w:val="28"/>
          <w:szCs w:val="28"/>
        </w:rPr>
        <w:t xml:space="preserve"> за организацию обработки персональных данных;</w:t>
      </w:r>
    </w:p>
    <w:p w:rsidR="00B24C39" w:rsidRPr="00B24C39" w:rsidRDefault="00B24C39" w:rsidP="00B24C39">
      <w:pPr>
        <w:tabs>
          <w:tab w:val="num" w:pos="0"/>
        </w:tabs>
        <w:jc w:val="both"/>
        <w:rPr>
          <w:sz w:val="28"/>
          <w:szCs w:val="28"/>
        </w:rPr>
      </w:pPr>
      <w:r w:rsidRPr="00B24C39">
        <w:rPr>
          <w:sz w:val="28"/>
          <w:szCs w:val="28"/>
        </w:rPr>
        <w:t>2) оценка вреда, который может быть причинен субъектам персональных данных в случае нарушения Закона о персональных данных, соотношение указанного вреда и принимаемых защитных мер;</w:t>
      </w:r>
    </w:p>
    <w:p w:rsidR="00B24C39" w:rsidRPr="00B24C39" w:rsidRDefault="00B24C39" w:rsidP="00B24C39">
      <w:pPr>
        <w:tabs>
          <w:tab w:val="num" w:pos="0"/>
        </w:tabs>
        <w:jc w:val="both"/>
        <w:rPr>
          <w:sz w:val="28"/>
          <w:szCs w:val="28"/>
        </w:rPr>
      </w:pPr>
      <w:r w:rsidRPr="00B24C39">
        <w:rPr>
          <w:sz w:val="28"/>
          <w:szCs w:val="28"/>
        </w:rPr>
        <w:t>3) осуществление внутреннего контроля и (или) аудита обработки персональных данных в соответствии с Законом о персональных данных и внутренним документам Оператора по вопросам обработки персональных данных;</w:t>
      </w:r>
    </w:p>
    <w:p w:rsidR="00B24C39" w:rsidRPr="00B24C39" w:rsidRDefault="00B24C39" w:rsidP="00B24C39">
      <w:pPr>
        <w:tabs>
          <w:tab w:val="num" w:pos="0"/>
        </w:tabs>
        <w:jc w:val="both"/>
        <w:rPr>
          <w:sz w:val="28"/>
          <w:szCs w:val="28"/>
        </w:rPr>
      </w:pPr>
      <w:r w:rsidRPr="00B24C39">
        <w:rPr>
          <w:sz w:val="28"/>
          <w:szCs w:val="28"/>
        </w:rPr>
        <w:t>4) ознакомление работников, осуществляющих обработку персональных данных, с положениями законодательства Российской Федерации о персональных данных, политикой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24C39" w:rsidRPr="00B24C39" w:rsidRDefault="00B24C39" w:rsidP="00B24C39">
      <w:pPr>
        <w:tabs>
          <w:tab w:val="num" w:pos="0"/>
        </w:tabs>
        <w:jc w:val="both"/>
        <w:rPr>
          <w:sz w:val="28"/>
          <w:szCs w:val="28"/>
        </w:rPr>
      </w:pPr>
      <w:r w:rsidRPr="00B24C39">
        <w:rPr>
          <w:sz w:val="28"/>
          <w:szCs w:val="28"/>
        </w:rPr>
        <w:lastRenderedPageBreak/>
        <w:t>5) восстановление персональных данных, модифицированных или уничтоженных вследствие несанкционированного доступа к ним;</w:t>
      </w:r>
    </w:p>
    <w:p w:rsidR="00B24C39" w:rsidRPr="00B24C39" w:rsidRDefault="00B24C39" w:rsidP="00B24C39">
      <w:pPr>
        <w:tabs>
          <w:tab w:val="num" w:pos="0"/>
        </w:tabs>
        <w:jc w:val="both"/>
        <w:rPr>
          <w:sz w:val="28"/>
          <w:szCs w:val="28"/>
        </w:rPr>
      </w:pPr>
      <w:r w:rsidRPr="00B24C39">
        <w:rPr>
          <w:sz w:val="28"/>
          <w:szCs w:val="28"/>
        </w:rPr>
        <w:t>6) применение прошедших в установленном порядке процедуру оценки соответствия средств защиты информации (сертифицированные СЗИ);</w:t>
      </w:r>
    </w:p>
    <w:p w:rsidR="00B24C39" w:rsidRPr="00B24C39" w:rsidRDefault="00B24C39" w:rsidP="00B24C39">
      <w:pPr>
        <w:tabs>
          <w:tab w:val="num" w:pos="0"/>
        </w:tabs>
        <w:jc w:val="both"/>
        <w:rPr>
          <w:sz w:val="28"/>
          <w:szCs w:val="28"/>
        </w:rPr>
      </w:pPr>
      <w:r w:rsidRPr="00B24C39">
        <w:rPr>
          <w:sz w:val="28"/>
          <w:szCs w:val="28"/>
        </w:rPr>
        <w:t>7) определение угроз безопасности персональных данных при их обработке в информационных системах персональных данных;</w:t>
      </w:r>
    </w:p>
    <w:p w:rsidR="00B24C39" w:rsidRPr="00B24C39" w:rsidRDefault="00B24C39" w:rsidP="00B24C39">
      <w:pPr>
        <w:tabs>
          <w:tab w:val="num" w:pos="0"/>
        </w:tabs>
        <w:jc w:val="both"/>
        <w:rPr>
          <w:sz w:val="28"/>
          <w:szCs w:val="28"/>
        </w:rPr>
      </w:pPr>
      <w:r w:rsidRPr="00B24C39">
        <w:rPr>
          <w:sz w:val="28"/>
          <w:szCs w:val="28"/>
        </w:rPr>
        <w:t>8)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24C39" w:rsidRPr="00B24C39" w:rsidRDefault="00B24C39" w:rsidP="00B24C39">
      <w:pPr>
        <w:tabs>
          <w:tab w:val="num" w:pos="0"/>
        </w:tabs>
        <w:jc w:val="both"/>
        <w:rPr>
          <w:sz w:val="28"/>
          <w:szCs w:val="28"/>
        </w:rPr>
      </w:pPr>
      <w:r w:rsidRPr="00B24C39">
        <w:rPr>
          <w:sz w:val="28"/>
          <w:szCs w:val="28"/>
        </w:rPr>
        <w:t>9) 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rsidR="00B24C39" w:rsidRPr="00B24C39" w:rsidRDefault="00B24C39" w:rsidP="00B24C39">
      <w:pPr>
        <w:tabs>
          <w:tab w:val="num" w:pos="0"/>
        </w:tabs>
        <w:jc w:val="both"/>
        <w:rPr>
          <w:sz w:val="28"/>
          <w:szCs w:val="28"/>
        </w:rPr>
      </w:pPr>
      <w:r w:rsidRPr="00B24C39">
        <w:rPr>
          <w:sz w:val="28"/>
          <w:szCs w:val="28"/>
        </w:rPr>
        <w:t>10) обнаружение фактов несанкционированного доступа к персональным данным и принятие мер;</w:t>
      </w:r>
    </w:p>
    <w:p w:rsidR="00B24C39" w:rsidRPr="00B24C39" w:rsidRDefault="00B24C39" w:rsidP="00B24C39">
      <w:pPr>
        <w:tabs>
          <w:tab w:val="num" w:pos="0"/>
        </w:tabs>
        <w:jc w:val="both"/>
        <w:rPr>
          <w:sz w:val="28"/>
          <w:szCs w:val="28"/>
        </w:rPr>
      </w:pPr>
      <w:r w:rsidRPr="00B24C39">
        <w:rPr>
          <w:sz w:val="28"/>
          <w:szCs w:val="28"/>
        </w:rPr>
        <w:t xml:space="preserve">11) </w:t>
      </w:r>
      <w:proofErr w:type="gramStart"/>
      <w:r w:rsidRPr="00B24C39">
        <w:rPr>
          <w:sz w:val="28"/>
          <w:szCs w:val="28"/>
        </w:rPr>
        <w:t>контроль за</w:t>
      </w:r>
      <w:proofErr w:type="gramEnd"/>
      <w:r w:rsidRPr="00B24C39">
        <w:rPr>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B24C39" w:rsidRPr="00B24C39" w:rsidRDefault="00B24C39" w:rsidP="00B24C39">
      <w:pPr>
        <w:tabs>
          <w:tab w:val="num" w:pos="0"/>
        </w:tabs>
        <w:jc w:val="both"/>
        <w:rPr>
          <w:sz w:val="28"/>
          <w:szCs w:val="28"/>
        </w:rPr>
      </w:pPr>
      <w:r w:rsidRPr="00B24C39">
        <w:rPr>
          <w:sz w:val="28"/>
          <w:szCs w:val="28"/>
        </w:rPr>
        <w:t>Базы персональных данных Оператора находятся полностью в пределах территории Российской Федерации.</w:t>
      </w:r>
    </w:p>
    <w:p w:rsidR="00B24C39" w:rsidRPr="00B24C39" w:rsidRDefault="00B24C39" w:rsidP="00B24C39">
      <w:pPr>
        <w:tabs>
          <w:tab w:val="num" w:pos="0"/>
        </w:tabs>
        <w:jc w:val="both"/>
        <w:rPr>
          <w:sz w:val="28"/>
          <w:szCs w:val="28"/>
        </w:rPr>
      </w:pPr>
      <w:r w:rsidRPr="00B24C39">
        <w:rPr>
          <w:sz w:val="28"/>
          <w:szCs w:val="28"/>
        </w:rPr>
        <w:t>Персональные данные субъектов, обрабатываемые Оператором, подлежат уничтожению либо обезличиванию в случае:</w:t>
      </w:r>
    </w:p>
    <w:p w:rsidR="00B24C39" w:rsidRPr="00B24C39" w:rsidRDefault="00B24C39" w:rsidP="00B24C39">
      <w:pPr>
        <w:tabs>
          <w:tab w:val="num" w:pos="0"/>
        </w:tabs>
        <w:jc w:val="both"/>
        <w:rPr>
          <w:sz w:val="28"/>
          <w:szCs w:val="28"/>
        </w:rPr>
      </w:pPr>
      <w:r w:rsidRPr="00B24C39">
        <w:rPr>
          <w:sz w:val="28"/>
          <w:szCs w:val="28"/>
        </w:rPr>
        <w:t>достижения целей обработки персональных данных или утраты необходимости в достижении этих целей;</w:t>
      </w:r>
    </w:p>
    <w:p w:rsidR="00B24C39" w:rsidRPr="00B24C39" w:rsidRDefault="00B24C39" w:rsidP="00B24C39">
      <w:pPr>
        <w:tabs>
          <w:tab w:val="num" w:pos="0"/>
        </w:tabs>
        <w:jc w:val="both"/>
        <w:rPr>
          <w:sz w:val="28"/>
          <w:szCs w:val="28"/>
        </w:rPr>
      </w:pPr>
      <w:r w:rsidRPr="00B24C39">
        <w:rPr>
          <w:sz w:val="28"/>
          <w:szCs w:val="28"/>
        </w:rPr>
        <w:t>прекращения деятельности Оператора.</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Условия обработки персональных данных без использования средств автоматизации</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При обработке персональных данных, осуществляемой без использования средств автоматизации, Оператор выполняет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4. Регламент реагирования на запросы, обращения субъектов персональных данных и их представителей</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При обращении, запросе в письменной или электронной форме субъекта персональных данных или его законного представителя, на доступ к своим персональным данным Оператор руководствуется требованиями статей 14, 18 и 20 Закона о персональных данных.</w:t>
      </w:r>
    </w:p>
    <w:p w:rsidR="00B24C39" w:rsidRPr="00B24C39" w:rsidRDefault="00B24C39" w:rsidP="00B24C39">
      <w:pPr>
        <w:tabs>
          <w:tab w:val="num" w:pos="0"/>
        </w:tabs>
        <w:jc w:val="both"/>
        <w:rPr>
          <w:sz w:val="28"/>
          <w:szCs w:val="28"/>
        </w:rPr>
      </w:pPr>
      <w:r w:rsidRPr="00B24C39">
        <w:rPr>
          <w:sz w:val="28"/>
          <w:szCs w:val="28"/>
        </w:rPr>
        <w:lastRenderedPageBreak/>
        <w:t>Доступ субъекта персональных данных или его законного представителя к своим персональным данным Оператор предоставляет только под контролем ответственного за организацию обработки персональных данных Оператора.</w:t>
      </w:r>
    </w:p>
    <w:p w:rsidR="00B24C39" w:rsidRPr="00B24C39" w:rsidRDefault="00B24C39" w:rsidP="00B24C39">
      <w:pPr>
        <w:tabs>
          <w:tab w:val="num" w:pos="0"/>
        </w:tabs>
        <w:jc w:val="both"/>
        <w:rPr>
          <w:sz w:val="28"/>
          <w:szCs w:val="28"/>
        </w:rPr>
      </w:pPr>
      <w:r w:rsidRPr="00B24C39">
        <w:rPr>
          <w:sz w:val="28"/>
          <w:szCs w:val="28"/>
        </w:rPr>
        <w:t>Обращение субъекта персональных данных или его законного представителя фиксируются в «Журнал учета обращений субъектов персональных данных по вопросам обработки персональных данных».</w:t>
      </w:r>
    </w:p>
    <w:p w:rsidR="00B24C39" w:rsidRPr="00B24C39" w:rsidRDefault="00B24C39" w:rsidP="00B24C39">
      <w:pPr>
        <w:tabs>
          <w:tab w:val="num" w:pos="0"/>
        </w:tabs>
        <w:jc w:val="both"/>
        <w:rPr>
          <w:sz w:val="28"/>
          <w:szCs w:val="28"/>
        </w:rPr>
      </w:pPr>
      <w:r w:rsidRPr="00B24C39">
        <w:rPr>
          <w:sz w:val="28"/>
          <w:szCs w:val="28"/>
        </w:rPr>
        <w:t>Ответственный за организацию обработки персональных данных принимает решение о предоставлении доступа субъекту персональных данных или его представителю к персональным данным указанного субъекта.</w:t>
      </w:r>
    </w:p>
    <w:p w:rsidR="00B24C39" w:rsidRPr="00B24C39" w:rsidRDefault="00B24C39" w:rsidP="00B24C39">
      <w:pPr>
        <w:tabs>
          <w:tab w:val="num" w:pos="0"/>
        </w:tabs>
        <w:jc w:val="both"/>
        <w:rPr>
          <w:sz w:val="28"/>
          <w:szCs w:val="28"/>
        </w:rPr>
      </w:pPr>
      <w:r w:rsidRPr="00B24C39">
        <w:rPr>
          <w:sz w:val="28"/>
          <w:szCs w:val="28"/>
        </w:rPr>
        <w:t>В случае</w:t>
      </w:r>
      <w:proofErr w:type="gramStart"/>
      <w:r w:rsidRPr="00B24C39">
        <w:rPr>
          <w:sz w:val="28"/>
          <w:szCs w:val="28"/>
        </w:rPr>
        <w:t>,</w:t>
      </w:r>
      <w:proofErr w:type="gramEnd"/>
      <w:r w:rsidRPr="00B24C39">
        <w:rPr>
          <w:sz w:val="28"/>
          <w:szCs w:val="28"/>
        </w:rPr>
        <w:t xml:space="preserve"> если данных, предоставленных субъектом или его представителем, недостаточно для установления его личности или предоставление персональных данных нарушает конституционные права и свободы других лиц, ответственный за организацию обработки персональных данных подготавливает мотивированный ответ, содержащий основания для отказа, в срок, не превышающий десяти рабочих дней со дня обращения субъекта персональных данных или его представителя либо от даты получения запроса субъекта персональных данных или его представителя.</w:t>
      </w:r>
    </w:p>
    <w:p w:rsidR="00B24C39" w:rsidRPr="00B24C39" w:rsidRDefault="00B24C39" w:rsidP="00B24C39">
      <w:pPr>
        <w:tabs>
          <w:tab w:val="num" w:pos="0"/>
        </w:tabs>
        <w:jc w:val="both"/>
        <w:rPr>
          <w:sz w:val="28"/>
          <w:szCs w:val="28"/>
        </w:rPr>
      </w:pPr>
      <w:r w:rsidRPr="00B24C39">
        <w:rPr>
          <w:sz w:val="28"/>
          <w:szCs w:val="28"/>
        </w:rPr>
        <w:t>Для предоставления доступа субъекту персональных данных или его законному представителю к персональным данным субъекта ответственный за организацию обработки персональных данных привлекает служащего (служащих) структурного подразделения, обрабатывающего персональные данные субъекта по согласованию с руководителем этого структурного подразделения.</w:t>
      </w:r>
    </w:p>
    <w:p w:rsidR="00B24C39" w:rsidRPr="00B24C39" w:rsidRDefault="00B24C39" w:rsidP="00B24C39">
      <w:pPr>
        <w:tabs>
          <w:tab w:val="num" w:pos="0"/>
        </w:tabs>
        <w:jc w:val="both"/>
        <w:rPr>
          <w:sz w:val="28"/>
          <w:szCs w:val="28"/>
        </w:rPr>
      </w:pPr>
      <w:r w:rsidRPr="00B24C39">
        <w:rPr>
          <w:sz w:val="28"/>
          <w:szCs w:val="28"/>
        </w:rPr>
        <w:t>Сведения о наличии персональных данных Оператор предоставляет субъекту персональных данных в доступной форме, и в них не должны содержаться персональные данные, относящиеся к другим субъектам персональных данных.</w:t>
      </w:r>
    </w:p>
    <w:p w:rsidR="00B24C39" w:rsidRPr="00B24C39" w:rsidRDefault="00B24C39" w:rsidP="00B24C39">
      <w:pPr>
        <w:tabs>
          <w:tab w:val="num" w:pos="0"/>
        </w:tabs>
        <w:jc w:val="both"/>
        <w:rPr>
          <w:sz w:val="28"/>
          <w:szCs w:val="28"/>
        </w:rPr>
      </w:pPr>
      <w:r w:rsidRPr="00B24C39">
        <w:rPr>
          <w:sz w:val="28"/>
          <w:szCs w:val="28"/>
        </w:rPr>
        <w:t>Контроль предоставления сведений субъекту или его законному представителю осуществляет ответственный за организацию обработки персональных данных</w:t>
      </w:r>
    </w:p>
    <w:p w:rsidR="00B24C39" w:rsidRPr="00B24C39" w:rsidRDefault="00B24C39" w:rsidP="00B24C39">
      <w:pPr>
        <w:tabs>
          <w:tab w:val="num" w:pos="0"/>
        </w:tabs>
        <w:jc w:val="both"/>
        <w:rPr>
          <w:sz w:val="28"/>
          <w:szCs w:val="28"/>
        </w:rPr>
      </w:pPr>
      <w:r w:rsidRPr="00B24C39">
        <w:rPr>
          <w:sz w:val="28"/>
          <w:szCs w:val="28"/>
        </w:rPr>
        <w:t>Сведения о наличии персональных данных предоставляются субъекту при ответе на запрос в течение десяти дней от даты получения запроса субъекта персональных данных или его законного представителя.</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5. Регламент реагирования на запросы обращения</w:t>
      </w:r>
    </w:p>
    <w:p w:rsidR="00B24C39" w:rsidRPr="00B24C39" w:rsidRDefault="00B24C39" w:rsidP="00B24C39">
      <w:pPr>
        <w:tabs>
          <w:tab w:val="num" w:pos="0"/>
        </w:tabs>
        <w:jc w:val="both"/>
        <w:rPr>
          <w:sz w:val="28"/>
          <w:szCs w:val="28"/>
        </w:rPr>
      </w:pPr>
      <w:r w:rsidRPr="00B24C39">
        <w:rPr>
          <w:sz w:val="28"/>
          <w:szCs w:val="28"/>
        </w:rPr>
        <w:t xml:space="preserve"> уполномоченных органов</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 xml:space="preserve">В соответствии с частью 4 статьи 20 Закона о персональных данных Оператор сообщает </w:t>
      </w:r>
      <w:proofErr w:type="gramStart"/>
      <w:r w:rsidRPr="00B24C39">
        <w:rPr>
          <w:sz w:val="28"/>
          <w:szCs w:val="28"/>
        </w:rPr>
        <w:t>в</w:t>
      </w:r>
      <w:proofErr w:type="gramEnd"/>
      <w:r w:rsidRPr="00B24C39">
        <w:rPr>
          <w:sz w:val="28"/>
          <w:szCs w:val="28"/>
        </w:rPr>
        <w:t xml:space="preserve"> </w:t>
      </w:r>
      <w:proofErr w:type="gramStart"/>
      <w:r w:rsidRPr="00B24C39">
        <w:rPr>
          <w:sz w:val="28"/>
          <w:szCs w:val="28"/>
        </w:rPr>
        <w:t>уполномоченный</w:t>
      </w:r>
      <w:proofErr w:type="gramEnd"/>
      <w:r w:rsidRPr="00B24C39">
        <w:rPr>
          <w:sz w:val="28"/>
          <w:szCs w:val="28"/>
        </w:rPr>
        <w:t xml:space="preserve"> орган по защите прав субъектов персональных данных по его запросу информацию, необходимую для осуществления деятельности указанного органа, в течение десяти дней с даты получения такого запроса.</w:t>
      </w:r>
    </w:p>
    <w:p w:rsidR="00B24C39" w:rsidRPr="00B24C39" w:rsidRDefault="00B24C39" w:rsidP="00B24C39">
      <w:pPr>
        <w:tabs>
          <w:tab w:val="num" w:pos="0"/>
        </w:tabs>
        <w:jc w:val="both"/>
        <w:rPr>
          <w:sz w:val="28"/>
          <w:szCs w:val="28"/>
        </w:rPr>
      </w:pPr>
      <w:r w:rsidRPr="00B24C39">
        <w:rPr>
          <w:sz w:val="28"/>
          <w:szCs w:val="28"/>
        </w:rPr>
        <w:t>Сбор сведений для составления мотивированного ответа на запрос надзорных органов осуществляет ответственный за организацию обработки персональных данных при необходимости с привлечением служащих Оператора.</w:t>
      </w:r>
    </w:p>
    <w:p w:rsidR="00B24C39" w:rsidRPr="00B24C39" w:rsidRDefault="00B24C39" w:rsidP="00B24C39">
      <w:pPr>
        <w:tabs>
          <w:tab w:val="num" w:pos="0"/>
        </w:tabs>
        <w:jc w:val="both"/>
        <w:rPr>
          <w:sz w:val="28"/>
          <w:szCs w:val="28"/>
        </w:rPr>
      </w:pPr>
      <w:r w:rsidRPr="00B24C39">
        <w:rPr>
          <w:sz w:val="28"/>
          <w:szCs w:val="28"/>
        </w:rPr>
        <w:lastRenderedPageBreak/>
        <w:t>В течение установленного срока ответственный за организацию обработки персональных данных подготавливает и направляет в уполномоченный орган мотивированный ответ и другие необходимые документы.</w:t>
      </w:r>
    </w:p>
    <w:p w:rsidR="00B24C39" w:rsidRPr="00B24C39" w:rsidRDefault="00B24C39" w:rsidP="00B24C39">
      <w:pPr>
        <w:tabs>
          <w:tab w:val="num" w:pos="0"/>
        </w:tabs>
        <w:jc w:val="both"/>
        <w:rPr>
          <w:sz w:val="28"/>
          <w:szCs w:val="28"/>
        </w:rPr>
      </w:pPr>
    </w:p>
    <w:p w:rsidR="00B24C39" w:rsidRPr="00B24C39" w:rsidRDefault="00B24C39" w:rsidP="00B24C39">
      <w:pPr>
        <w:tabs>
          <w:tab w:val="num" w:pos="0"/>
        </w:tabs>
        <w:jc w:val="both"/>
        <w:rPr>
          <w:sz w:val="28"/>
          <w:szCs w:val="28"/>
        </w:rPr>
      </w:pPr>
      <w:r w:rsidRPr="00B24C39">
        <w:rPr>
          <w:sz w:val="28"/>
          <w:szCs w:val="28"/>
        </w:rPr>
        <w:t>Председатель</w:t>
      </w:r>
    </w:p>
    <w:p w:rsidR="00B24C39" w:rsidRPr="00B24C39" w:rsidRDefault="00B24C39" w:rsidP="00B24C39">
      <w:pPr>
        <w:tabs>
          <w:tab w:val="num" w:pos="0"/>
        </w:tabs>
        <w:jc w:val="both"/>
        <w:rPr>
          <w:sz w:val="28"/>
          <w:szCs w:val="28"/>
        </w:rPr>
      </w:pPr>
      <w:r w:rsidRPr="00B24C39">
        <w:rPr>
          <w:sz w:val="28"/>
          <w:szCs w:val="28"/>
        </w:rPr>
        <w:t>Контрольно-счетной палаты</w:t>
      </w:r>
    </w:p>
    <w:p w:rsidR="00B24C39" w:rsidRPr="00B24C39" w:rsidRDefault="00B24C39" w:rsidP="00B24C39">
      <w:pPr>
        <w:tabs>
          <w:tab w:val="num" w:pos="0"/>
        </w:tabs>
        <w:jc w:val="both"/>
        <w:rPr>
          <w:sz w:val="28"/>
          <w:szCs w:val="28"/>
        </w:rPr>
      </w:pPr>
      <w:r w:rsidRPr="00B24C39">
        <w:rPr>
          <w:sz w:val="28"/>
          <w:szCs w:val="28"/>
        </w:rPr>
        <w:t>муниципального образования</w:t>
      </w:r>
    </w:p>
    <w:p w:rsidR="00B24C39" w:rsidRPr="00B24C39" w:rsidRDefault="00B24C39" w:rsidP="00B24C39">
      <w:pPr>
        <w:tabs>
          <w:tab w:val="num" w:pos="0"/>
        </w:tabs>
        <w:jc w:val="both"/>
        <w:rPr>
          <w:sz w:val="28"/>
          <w:szCs w:val="28"/>
        </w:rPr>
      </w:pPr>
      <w:r w:rsidRPr="00B24C39">
        <w:rPr>
          <w:sz w:val="28"/>
          <w:szCs w:val="28"/>
        </w:rPr>
        <w:t>Туапсинский муниципальный округ</w:t>
      </w:r>
    </w:p>
    <w:p w:rsidR="00B24C39" w:rsidRPr="00B24C39" w:rsidRDefault="00B24C39" w:rsidP="00B24C39">
      <w:pPr>
        <w:tabs>
          <w:tab w:val="num" w:pos="0"/>
        </w:tabs>
        <w:jc w:val="both"/>
        <w:rPr>
          <w:sz w:val="28"/>
          <w:szCs w:val="28"/>
        </w:rPr>
      </w:pPr>
      <w:r w:rsidRPr="00B24C39">
        <w:rPr>
          <w:sz w:val="28"/>
          <w:szCs w:val="28"/>
        </w:rPr>
        <w:t>Краснодарского края                                                                       А.В. Трегубова</w:t>
      </w:r>
    </w:p>
    <w:p w:rsidR="00B70B89" w:rsidRDefault="00B70B89"/>
    <w:p w:rsidR="00B24C39" w:rsidRPr="00B24C39" w:rsidRDefault="00B24C39" w:rsidP="00B24C39">
      <w:pPr>
        <w:widowControl w:val="0"/>
        <w:autoSpaceDE w:val="0"/>
        <w:autoSpaceDN w:val="0"/>
        <w:adjustRightInd w:val="0"/>
        <w:ind w:left="5387" w:right="318"/>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5387" w:right="318"/>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5387" w:right="318"/>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5387" w:right="318"/>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autoSpaceDE w:val="0"/>
        <w:autoSpaceDN w:val="0"/>
        <w:adjustRightInd w:val="0"/>
        <w:ind w:left="5387"/>
        <w:outlineLvl w:val="0"/>
        <w:rPr>
          <w:sz w:val="28"/>
          <w:szCs w:val="28"/>
        </w:rPr>
      </w:pPr>
      <w:r w:rsidRPr="00B24C39">
        <w:rPr>
          <w:sz w:val="28"/>
          <w:szCs w:val="28"/>
        </w:rPr>
        <w:t>от 12.12.2025 № 31</w:t>
      </w:r>
    </w:p>
    <w:p w:rsidR="00B24C39" w:rsidRPr="00B24C39" w:rsidRDefault="00B24C39" w:rsidP="00B24C39">
      <w:pPr>
        <w:autoSpaceDE w:val="0"/>
        <w:autoSpaceDN w:val="0"/>
        <w:adjustRightInd w:val="0"/>
        <w:outlineLvl w:val="0"/>
        <w:rPr>
          <w:sz w:val="28"/>
          <w:szCs w:val="28"/>
        </w:rPr>
      </w:pPr>
    </w:p>
    <w:p w:rsidR="00B24C39" w:rsidRPr="00B24C39" w:rsidRDefault="00B24C39" w:rsidP="00B24C39">
      <w:pPr>
        <w:autoSpaceDE w:val="0"/>
        <w:autoSpaceDN w:val="0"/>
        <w:adjustRightInd w:val="0"/>
        <w:jc w:val="right"/>
        <w:outlineLvl w:val="0"/>
        <w:rPr>
          <w:sz w:val="28"/>
          <w:szCs w:val="28"/>
        </w:rPr>
      </w:pPr>
    </w:p>
    <w:p w:rsidR="00B24C39" w:rsidRPr="00B24C39" w:rsidRDefault="00B24C39" w:rsidP="00B24C39">
      <w:pPr>
        <w:autoSpaceDE w:val="0"/>
        <w:autoSpaceDN w:val="0"/>
        <w:adjustRightInd w:val="0"/>
        <w:ind w:firstLine="540"/>
        <w:jc w:val="center"/>
        <w:rPr>
          <w:sz w:val="28"/>
          <w:szCs w:val="28"/>
        </w:rPr>
      </w:pPr>
      <w:r w:rsidRPr="00B24C39">
        <w:rPr>
          <w:sz w:val="28"/>
          <w:szCs w:val="28"/>
        </w:rPr>
        <w:t xml:space="preserve">ПЕРЕЧЕНЬ </w:t>
      </w:r>
    </w:p>
    <w:p w:rsidR="00B24C39" w:rsidRPr="00B24C39" w:rsidRDefault="00B24C39" w:rsidP="00B24C39">
      <w:pPr>
        <w:autoSpaceDE w:val="0"/>
        <w:autoSpaceDN w:val="0"/>
        <w:adjustRightInd w:val="0"/>
        <w:ind w:firstLine="540"/>
        <w:jc w:val="center"/>
        <w:rPr>
          <w:sz w:val="28"/>
          <w:szCs w:val="28"/>
        </w:rPr>
      </w:pPr>
      <w:r w:rsidRPr="00B24C39">
        <w:rPr>
          <w:sz w:val="28"/>
          <w:szCs w:val="28"/>
        </w:rPr>
        <w:t>должностей, уполномоченных на обработку персональных</w:t>
      </w:r>
    </w:p>
    <w:p w:rsidR="00B24C39" w:rsidRPr="00B24C39" w:rsidRDefault="00B24C39" w:rsidP="00B24C39">
      <w:pPr>
        <w:autoSpaceDE w:val="0"/>
        <w:autoSpaceDN w:val="0"/>
        <w:adjustRightInd w:val="0"/>
        <w:ind w:firstLine="540"/>
        <w:jc w:val="center"/>
        <w:rPr>
          <w:sz w:val="28"/>
          <w:szCs w:val="28"/>
        </w:rPr>
      </w:pPr>
      <w:r w:rsidRPr="00B24C39">
        <w:rPr>
          <w:sz w:val="28"/>
          <w:szCs w:val="28"/>
        </w:rPr>
        <w:t xml:space="preserve"> данных, включая их обезличивание, из числа работников </w:t>
      </w:r>
    </w:p>
    <w:p w:rsidR="00B24C39" w:rsidRPr="00B24C39" w:rsidRDefault="00B24C39" w:rsidP="00B24C39">
      <w:pPr>
        <w:autoSpaceDE w:val="0"/>
        <w:autoSpaceDN w:val="0"/>
        <w:adjustRightInd w:val="0"/>
        <w:ind w:firstLine="540"/>
        <w:jc w:val="center"/>
        <w:rPr>
          <w:sz w:val="28"/>
          <w:szCs w:val="28"/>
        </w:rPr>
      </w:pPr>
      <w:r w:rsidRPr="00B24C39">
        <w:rPr>
          <w:sz w:val="28"/>
          <w:szCs w:val="28"/>
        </w:rPr>
        <w:t>Контрольно-счётной палаты муниципального образования</w:t>
      </w:r>
    </w:p>
    <w:p w:rsidR="00B24C39" w:rsidRPr="00B24C39" w:rsidRDefault="00B24C39" w:rsidP="00B24C39">
      <w:pPr>
        <w:autoSpaceDE w:val="0"/>
        <w:autoSpaceDN w:val="0"/>
        <w:adjustRightInd w:val="0"/>
        <w:ind w:firstLine="540"/>
        <w:jc w:val="center"/>
        <w:rPr>
          <w:sz w:val="28"/>
          <w:szCs w:val="28"/>
        </w:rPr>
      </w:pPr>
      <w:r w:rsidRPr="00B24C39">
        <w:rPr>
          <w:sz w:val="28"/>
          <w:szCs w:val="28"/>
        </w:rPr>
        <w:t xml:space="preserve"> Туапсинский муниципальный округ Краснодарского края</w:t>
      </w:r>
    </w:p>
    <w:p w:rsidR="00B24C39" w:rsidRPr="00B24C39" w:rsidRDefault="00B24C39" w:rsidP="00B24C39">
      <w:pPr>
        <w:autoSpaceDE w:val="0"/>
        <w:autoSpaceDN w:val="0"/>
        <w:adjustRightInd w:val="0"/>
        <w:ind w:firstLine="540"/>
        <w:jc w:val="center"/>
        <w:rPr>
          <w:sz w:val="28"/>
          <w:szCs w:val="28"/>
        </w:rPr>
      </w:pPr>
    </w:p>
    <w:p w:rsidR="00B24C39" w:rsidRPr="00B24C39" w:rsidRDefault="00B24C39" w:rsidP="00B24C39">
      <w:pPr>
        <w:autoSpaceDE w:val="0"/>
        <w:autoSpaceDN w:val="0"/>
        <w:adjustRightInd w:val="0"/>
        <w:ind w:firstLine="540"/>
        <w:jc w:val="center"/>
        <w:rPr>
          <w:sz w:val="28"/>
          <w:szCs w:val="28"/>
        </w:rPr>
      </w:pPr>
    </w:p>
    <w:tbl>
      <w:tblPr>
        <w:tblStyle w:val="a5"/>
        <w:tblW w:w="9639" w:type="dxa"/>
        <w:tblInd w:w="108" w:type="dxa"/>
        <w:tblLayout w:type="fixed"/>
        <w:tblLook w:val="04A0" w:firstRow="1" w:lastRow="0" w:firstColumn="1" w:lastColumn="0" w:noHBand="0" w:noVBand="1"/>
      </w:tblPr>
      <w:tblGrid>
        <w:gridCol w:w="567"/>
        <w:gridCol w:w="1560"/>
        <w:gridCol w:w="1559"/>
        <w:gridCol w:w="1843"/>
        <w:gridCol w:w="1559"/>
        <w:gridCol w:w="1417"/>
        <w:gridCol w:w="1134"/>
      </w:tblGrid>
      <w:tr w:rsidR="00B24C39" w:rsidRPr="00B24C39" w:rsidTr="00B24C39">
        <w:tc>
          <w:tcPr>
            <w:tcW w:w="567" w:type="dxa"/>
            <w:vMerge w:val="restart"/>
          </w:tcPr>
          <w:p w:rsidR="00B24C39" w:rsidRPr="00B24C39" w:rsidRDefault="00B24C39" w:rsidP="00B24C39">
            <w:pPr>
              <w:autoSpaceDE w:val="0"/>
              <w:autoSpaceDN w:val="0"/>
              <w:adjustRightInd w:val="0"/>
              <w:jc w:val="both"/>
              <w:rPr>
                <w:sz w:val="22"/>
                <w:szCs w:val="22"/>
              </w:rPr>
            </w:pPr>
            <w:r w:rsidRPr="00B24C39">
              <w:rPr>
                <w:sz w:val="22"/>
                <w:szCs w:val="22"/>
              </w:rPr>
              <w:t>№</w:t>
            </w:r>
          </w:p>
        </w:tc>
        <w:tc>
          <w:tcPr>
            <w:tcW w:w="1560" w:type="dxa"/>
            <w:vMerge w:val="restart"/>
          </w:tcPr>
          <w:p w:rsidR="00B24C39" w:rsidRPr="00B24C39" w:rsidRDefault="00B24C39" w:rsidP="00B24C39">
            <w:pPr>
              <w:autoSpaceDE w:val="0"/>
              <w:autoSpaceDN w:val="0"/>
              <w:adjustRightInd w:val="0"/>
              <w:jc w:val="center"/>
              <w:rPr>
                <w:sz w:val="22"/>
                <w:szCs w:val="22"/>
              </w:rPr>
            </w:pPr>
            <w:r w:rsidRPr="00B24C39">
              <w:rPr>
                <w:sz w:val="22"/>
                <w:szCs w:val="22"/>
              </w:rPr>
              <w:t>Наименование должности</w:t>
            </w:r>
          </w:p>
        </w:tc>
        <w:tc>
          <w:tcPr>
            <w:tcW w:w="7512" w:type="dxa"/>
            <w:gridSpan w:val="5"/>
          </w:tcPr>
          <w:p w:rsidR="00B24C39" w:rsidRPr="00B24C39" w:rsidRDefault="00B24C39" w:rsidP="00B24C39">
            <w:pPr>
              <w:autoSpaceDE w:val="0"/>
              <w:autoSpaceDN w:val="0"/>
              <w:adjustRightInd w:val="0"/>
              <w:jc w:val="center"/>
              <w:rPr>
                <w:sz w:val="22"/>
                <w:szCs w:val="22"/>
              </w:rPr>
            </w:pPr>
            <w:r w:rsidRPr="00B24C39">
              <w:rPr>
                <w:sz w:val="22"/>
                <w:szCs w:val="22"/>
              </w:rPr>
              <w:t>Категории обрабатываемых персональных данных</w:t>
            </w:r>
          </w:p>
        </w:tc>
      </w:tr>
      <w:tr w:rsidR="00B24C39" w:rsidRPr="00B24C39" w:rsidTr="00B24C39">
        <w:trPr>
          <w:trHeight w:val="1880"/>
        </w:trPr>
        <w:tc>
          <w:tcPr>
            <w:tcW w:w="567" w:type="dxa"/>
            <w:vMerge/>
          </w:tcPr>
          <w:p w:rsidR="00B24C39" w:rsidRPr="00B24C39" w:rsidRDefault="00B24C39" w:rsidP="00B24C39">
            <w:pPr>
              <w:autoSpaceDE w:val="0"/>
              <w:autoSpaceDN w:val="0"/>
              <w:adjustRightInd w:val="0"/>
              <w:jc w:val="both"/>
              <w:rPr>
                <w:sz w:val="22"/>
                <w:szCs w:val="22"/>
              </w:rPr>
            </w:pPr>
          </w:p>
        </w:tc>
        <w:tc>
          <w:tcPr>
            <w:tcW w:w="1560" w:type="dxa"/>
            <w:vMerge/>
          </w:tcPr>
          <w:p w:rsidR="00B24C39" w:rsidRPr="00B24C39" w:rsidRDefault="00B24C39" w:rsidP="00B24C39">
            <w:pPr>
              <w:autoSpaceDE w:val="0"/>
              <w:autoSpaceDN w:val="0"/>
              <w:adjustRightInd w:val="0"/>
              <w:jc w:val="center"/>
              <w:rPr>
                <w:sz w:val="22"/>
                <w:szCs w:val="22"/>
              </w:rPr>
            </w:pP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 xml:space="preserve">Обработка в соответствии с </w:t>
            </w:r>
            <w:proofErr w:type="gramStart"/>
            <w:r w:rsidRPr="00B24C39">
              <w:rPr>
                <w:sz w:val="22"/>
                <w:szCs w:val="22"/>
              </w:rPr>
              <w:t>трудовым</w:t>
            </w:r>
            <w:proofErr w:type="gramEnd"/>
            <w:r w:rsidRPr="00B24C39">
              <w:rPr>
                <w:sz w:val="22"/>
                <w:szCs w:val="22"/>
              </w:rPr>
              <w:t xml:space="preserve"> </w:t>
            </w:r>
            <w:proofErr w:type="spellStart"/>
            <w:r w:rsidRPr="00B24C39">
              <w:rPr>
                <w:sz w:val="22"/>
                <w:szCs w:val="22"/>
              </w:rPr>
              <w:t>законода-тельством</w:t>
            </w:r>
            <w:proofErr w:type="spellEnd"/>
          </w:p>
        </w:tc>
        <w:tc>
          <w:tcPr>
            <w:tcW w:w="1843" w:type="dxa"/>
          </w:tcPr>
          <w:p w:rsidR="00B24C39" w:rsidRPr="00B24C39" w:rsidRDefault="00B24C39" w:rsidP="00B24C39">
            <w:pPr>
              <w:autoSpaceDE w:val="0"/>
              <w:autoSpaceDN w:val="0"/>
              <w:adjustRightInd w:val="0"/>
              <w:jc w:val="center"/>
              <w:rPr>
                <w:sz w:val="22"/>
                <w:szCs w:val="22"/>
              </w:rPr>
            </w:pPr>
            <w:r w:rsidRPr="00B24C39">
              <w:rPr>
                <w:sz w:val="22"/>
                <w:szCs w:val="22"/>
              </w:rPr>
              <w:t>Обработка при осуществлении полномочий в сфере внешнего муниципального финансового контроля</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 xml:space="preserve">Обработка при производстве по делам об </w:t>
            </w:r>
            <w:proofErr w:type="spellStart"/>
            <w:proofErr w:type="gramStart"/>
            <w:r w:rsidRPr="00B24C39">
              <w:rPr>
                <w:sz w:val="22"/>
                <w:szCs w:val="22"/>
              </w:rPr>
              <w:t>администра-тивных</w:t>
            </w:r>
            <w:proofErr w:type="spellEnd"/>
            <w:proofErr w:type="gramEnd"/>
            <w:r w:rsidRPr="00B24C39">
              <w:rPr>
                <w:sz w:val="22"/>
                <w:szCs w:val="22"/>
              </w:rPr>
              <w:t xml:space="preserve"> правонарушениях</w:t>
            </w:r>
          </w:p>
        </w:tc>
        <w:tc>
          <w:tcPr>
            <w:tcW w:w="1417" w:type="dxa"/>
          </w:tcPr>
          <w:p w:rsidR="00B24C39" w:rsidRPr="00B24C39" w:rsidRDefault="00B24C39" w:rsidP="00B24C39">
            <w:pPr>
              <w:autoSpaceDE w:val="0"/>
              <w:autoSpaceDN w:val="0"/>
              <w:adjustRightInd w:val="0"/>
              <w:jc w:val="center"/>
              <w:rPr>
                <w:sz w:val="22"/>
                <w:szCs w:val="22"/>
              </w:rPr>
            </w:pPr>
            <w:r w:rsidRPr="00B24C39">
              <w:rPr>
                <w:sz w:val="22"/>
                <w:szCs w:val="22"/>
              </w:rPr>
              <w:t xml:space="preserve">Обработка </w:t>
            </w:r>
            <w:proofErr w:type="gramStart"/>
            <w:r w:rsidRPr="00B24C39">
              <w:rPr>
                <w:sz w:val="22"/>
                <w:szCs w:val="22"/>
              </w:rPr>
              <w:t>при</w:t>
            </w:r>
            <w:proofErr w:type="gramEnd"/>
            <w:r w:rsidRPr="00B24C39">
              <w:rPr>
                <w:sz w:val="22"/>
                <w:szCs w:val="22"/>
              </w:rPr>
              <w:t xml:space="preserve"> исполнение договора с субъектом</w:t>
            </w:r>
          </w:p>
        </w:tc>
        <w:tc>
          <w:tcPr>
            <w:tcW w:w="1134" w:type="dxa"/>
          </w:tcPr>
          <w:p w:rsidR="00B24C39" w:rsidRPr="00B24C39" w:rsidRDefault="00B24C39" w:rsidP="00B24C39">
            <w:pPr>
              <w:autoSpaceDE w:val="0"/>
              <w:autoSpaceDN w:val="0"/>
              <w:adjustRightInd w:val="0"/>
              <w:jc w:val="center"/>
              <w:rPr>
                <w:sz w:val="22"/>
                <w:szCs w:val="22"/>
              </w:rPr>
            </w:pPr>
            <w:proofErr w:type="spellStart"/>
            <w:proofErr w:type="gramStart"/>
            <w:r w:rsidRPr="00B24C39">
              <w:rPr>
                <w:sz w:val="22"/>
                <w:szCs w:val="22"/>
              </w:rPr>
              <w:t>Обработ</w:t>
            </w:r>
            <w:proofErr w:type="spellEnd"/>
            <w:r w:rsidRPr="00B24C39">
              <w:rPr>
                <w:sz w:val="22"/>
                <w:szCs w:val="22"/>
              </w:rPr>
              <w:t>-ка</w:t>
            </w:r>
            <w:proofErr w:type="gramEnd"/>
            <w:r w:rsidRPr="00B24C39">
              <w:rPr>
                <w:sz w:val="22"/>
                <w:szCs w:val="22"/>
              </w:rPr>
              <w:t xml:space="preserve"> при </w:t>
            </w:r>
            <w:proofErr w:type="spellStart"/>
            <w:r w:rsidRPr="00B24C39">
              <w:rPr>
                <w:sz w:val="22"/>
                <w:szCs w:val="22"/>
              </w:rPr>
              <w:t>рассмот</w:t>
            </w:r>
            <w:proofErr w:type="spellEnd"/>
            <w:r w:rsidRPr="00B24C39">
              <w:rPr>
                <w:sz w:val="22"/>
                <w:szCs w:val="22"/>
              </w:rPr>
              <w:t xml:space="preserve">-рении </w:t>
            </w:r>
            <w:proofErr w:type="spellStart"/>
            <w:r w:rsidRPr="00B24C39">
              <w:rPr>
                <w:sz w:val="22"/>
                <w:szCs w:val="22"/>
              </w:rPr>
              <w:t>обраще-ний</w:t>
            </w:r>
            <w:proofErr w:type="spellEnd"/>
          </w:p>
        </w:tc>
      </w:tr>
      <w:tr w:rsidR="00B24C39" w:rsidRPr="00B24C39" w:rsidTr="00B24C39">
        <w:tc>
          <w:tcPr>
            <w:tcW w:w="567" w:type="dxa"/>
          </w:tcPr>
          <w:p w:rsidR="00B24C39" w:rsidRPr="00B24C39" w:rsidRDefault="00B24C39" w:rsidP="00B24C39">
            <w:pPr>
              <w:autoSpaceDE w:val="0"/>
              <w:autoSpaceDN w:val="0"/>
              <w:adjustRightInd w:val="0"/>
              <w:jc w:val="both"/>
              <w:rPr>
                <w:sz w:val="22"/>
                <w:szCs w:val="22"/>
              </w:rPr>
            </w:pPr>
            <w:r w:rsidRPr="00B24C39">
              <w:rPr>
                <w:sz w:val="22"/>
                <w:szCs w:val="22"/>
              </w:rPr>
              <w:t>1</w:t>
            </w:r>
          </w:p>
        </w:tc>
        <w:tc>
          <w:tcPr>
            <w:tcW w:w="1560" w:type="dxa"/>
          </w:tcPr>
          <w:p w:rsidR="00B24C39" w:rsidRPr="00B24C39" w:rsidRDefault="00B24C39" w:rsidP="00B24C39">
            <w:pPr>
              <w:autoSpaceDE w:val="0"/>
              <w:autoSpaceDN w:val="0"/>
              <w:adjustRightInd w:val="0"/>
              <w:jc w:val="both"/>
              <w:rPr>
                <w:sz w:val="22"/>
                <w:szCs w:val="22"/>
              </w:rPr>
            </w:pPr>
            <w:r w:rsidRPr="00B24C39">
              <w:rPr>
                <w:sz w:val="22"/>
                <w:szCs w:val="22"/>
              </w:rPr>
              <w:t>Председатель</w:t>
            </w:r>
          </w:p>
        </w:tc>
        <w:tc>
          <w:tcPr>
            <w:tcW w:w="1559" w:type="dxa"/>
          </w:tcPr>
          <w:p w:rsidR="00B24C39" w:rsidRPr="00B24C39" w:rsidRDefault="00B24C39" w:rsidP="00B24C39">
            <w:pPr>
              <w:tabs>
                <w:tab w:val="left" w:pos="2191"/>
              </w:tabs>
              <w:autoSpaceDE w:val="0"/>
              <w:autoSpaceDN w:val="0"/>
              <w:adjustRightInd w:val="0"/>
              <w:jc w:val="center"/>
              <w:rPr>
                <w:sz w:val="22"/>
                <w:szCs w:val="22"/>
              </w:rPr>
            </w:pPr>
            <w:r w:rsidRPr="00B24C39">
              <w:rPr>
                <w:sz w:val="22"/>
                <w:szCs w:val="22"/>
              </w:rPr>
              <w:t>да</w:t>
            </w:r>
          </w:p>
        </w:tc>
        <w:tc>
          <w:tcPr>
            <w:tcW w:w="1843"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417"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134"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r>
      <w:tr w:rsidR="00B24C39" w:rsidRPr="00B24C39" w:rsidTr="00B24C39">
        <w:tc>
          <w:tcPr>
            <w:tcW w:w="567" w:type="dxa"/>
          </w:tcPr>
          <w:p w:rsidR="00B24C39" w:rsidRPr="00B24C39" w:rsidRDefault="00B24C39" w:rsidP="00B24C39">
            <w:pPr>
              <w:autoSpaceDE w:val="0"/>
              <w:autoSpaceDN w:val="0"/>
              <w:adjustRightInd w:val="0"/>
              <w:jc w:val="both"/>
              <w:rPr>
                <w:sz w:val="22"/>
                <w:szCs w:val="22"/>
              </w:rPr>
            </w:pPr>
            <w:r w:rsidRPr="00B24C39">
              <w:rPr>
                <w:sz w:val="22"/>
                <w:szCs w:val="22"/>
              </w:rPr>
              <w:t>2</w:t>
            </w:r>
          </w:p>
        </w:tc>
        <w:tc>
          <w:tcPr>
            <w:tcW w:w="1560" w:type="dxa"/>
          </w:tcPr>
          <w:p w:rsidR="00B24C39" w:rsidRPr="00B24C39" w:rsidRDefault="00B24C39" w:rsidP="00B24C39">
            <w:pPr>
              <w:autoSpaceDE w:val="0"/>
              <w:autoSpaceDN w:val="0"/>
              <w:adjustRightInd w:val="0"/>
              <w:jc w:val="both"/>
              <w:rPr>
                <w:sz w:val="22"/>
                <w:szCs w:val="22"/>
              </w:rPr>
            </w:pPr>
            <w:r w:rsidRPr="00B24C39">
              <w:rPr>
                <w:sz w:val="22"/>
                <w:szCs w:val="22"/>
              </w:rPr>
              <w:t>Аудитор</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843"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417"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134"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r>
      <w:tr w:rsidR="00B24C39" w:rsidRPr="00B24C39" w:rsidTr="00B24C39">
        <w:tc>
          <w:tcPr>
            <w:tcW w:w="567" w:type="dxa"/>
          </w:tcPr>
          <w:p w:rsidR="00B24C39" w:rsidRPr="00B24C39" w:rsidRDefault="00B24C39" w:rsidP="00B24C39">
            <w:pPr>
              <w:autoSpaceDE w:val="0"/>
              <w:autoSpaceDN w:val="0"/>
              <w:adjustRightInd w:val="0"/>
              <w:jc w:val="both"/>
              <w:rPr>
                <w:sz w:val="22"/>
                <w:szCs w:val="22"/>
              </w:rPr>
            </w:pPr>
            <w:r w:rsidRPr="00B24C39">
              <w:rPr>
                <w:sz w:val="22"/>
                <w:szCs w:val="22"/>
              </w:rPr>
              <w:t>3</w:t>
            </w:r>
          </w:p>
        </w:tc>
        <w:tc>
          <w:tcPr>
            <w:tcW w:w="1560" w:type="dxa"/>
          </w:tcPr>
          <w:p w:rsidR="00B24C39" w:rsidRPr="00B24C39" w:rsidRDefault="00B24C39" w:rsidP="00B24C39">
            <w:pPr>
              <w:autoSpaceDE w:val="0"/>
              <w:autoSpaceDN w:val="0"/>
              <w:adjustRightInd w:val="0"/>
              <w:jc w:val="both"/>
              <w:rPr>
                <w:sz w:val="22"/>
                <w:szCs w:val="22"/>
              </w:rPr>
            </w:pPr>
            <w:r w:rsidRPr="00B24C39">
              <w:rPr>
                <w:sz w:val="22"/>
                <w:szCs w:val="22"/>
              </w:rPr>
              <w:t>Начальник отдела</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843"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417"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134"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r>
      <w:tr w:rsidR="00B24C39" w:rsidRPr="00B24C39" w:rsidTr="00B24C39">
        <w:trPr>
          <w:trHeight w:val="739"/>
        </w:trPr>
        <w:tc>
          <w:tcPr>
            <w:tcW w:w="567" w:type="dxa"/>
          </w:tcPr>
          <w:p w:rsidR="00B24C39" w:rsidRPr="00B24C39" w:rsidRDefault="00B24C39" w:rsidP="00B24C39">
            <w:pPr>
              <w:autoSpaceDE w:val="0"/>
              <w:autoSpaceDN w:val="0"/>
              <w:adjustRightInd w:val="0"/>
              <w:jc w:val="both"/>
              <w:rPr>
                <w:sz w:val="22"/>
                <w:szCs w:val="22"/>
              </w:rPr>
            </w:pPr>
            <w:r w:rsidRPr="00B24C39">
              <w:rPr>
                <w:sz w:val="22"/>
                <w:szCs w:val="22"/>
              </w:rPr>
              <w:t>4</w:t>
            </w:r>
          </w:p>
        </w:tc>
        <w:tc>
          <w:tcPr>
            <w:tcW w:w="1560" w:type="dxa"/>
          </w:tcPr>
          <w:p w:rsidR="00B24C39" w:rsidRPr="00B24C39" w:rsidRDefault="00B24C39" w:rsidP="00B24C39">
            <w:pPr>
              <w:autoSpaceDE w:val="0"/>
              <w:autoSpaceDN w:val="0"/>
              <w:adjustRightInd w:val="0"/>
              <w:jc w:val="both"/>
              <w:rPr>
                <w:sz w:val="22"/>
                <w:szCs w:val="22"/>
              </w:rPr>
            </w:pPr>
            <w:r w:rsidRPr="00B24C39">
              <w:rPr>
                <w:sz w:val="22"/>
                <w:szCs w:val="22"/>
              </w:rPr>
              <w:t xml:space="preserve">Главный инспектор </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843"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559"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417"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c>
          <w:tcPr>
            <w:tcW w:w="1134" w:type="dxa"/>
          </w:tcPr>
          <w:p w:rsidR="00B24C39" w:rsidRPr="00B24C39" w:rsidRDefault="00B24C39" w:rsidP="00B24C39">
            <w:pPr>
              <w:autoSpaceDE w:val="0"/>
              <w:autoSpaceDN w:val="0"/>
              <w:adjustRightInd w:val="0"/>
              <w:jc w:val="center"/>
              <w:rPr>
                <w:sz w:val="22"/>
                <w:szCs w:val="22"/>
              </w:rPr>
            </w:pPr>
            <w:r w:rsidRPr="00B24C39">
              <w:rPr>
                <w:sz w:val="22"/>
                <w:szCs w:val="22"/>
              </w:rPr>
              <w:t>да</w:t>
            </w:r>
          </w:p>
        </w:tc>
      </w:tr>
    </w:tbl>
    <w:p w:rsidR="00B24C39" w:rsidRPr="00B24C39" w:rsidRDefault="00B24C39" w:rsidP="00B24C39">
      <w:pPr>
        <w:autoSpaceDE w:val="0"/>
        <w:autoSpaceDN w:val="0"/>
        <w:adjustRightInd w:val="0"/>
        <w:outlineLvl w:val="0"/>
        <w:rPr>
          <w:bCs/>
          <w:sz w:val="28"/>
          <w:szCs w:val="28"/>
        </w:rPr>
      </w:pPr>
      <w:r w:rsidRPr="00B24C39">
        <w:rPr>
          <w:b/>
          <w:bCs/>
          <w:sz w:val="28"/>
          <w:szCs w:val="28"/>
        </w:rPr>
        <w:t xml:space="preserve">                                                                                                                      </w:t>
      </w:r>
      <w:r w:rsidRPr="00B24C39">
        <w:rPr>
          <w:bCs/>
          <w:sz w:val="28"/>
          <w:szCs w:val="28"/>
        </w:rPr>
        <w:t xml:space="preserve">        </w:t>
      </w:r>
    </w:p>
    <w:p w:rsidR="00B24C39" w:rsidRPr="00B24C39" w:rsidRDefault="00B24C39" w:rsidP="00B24C39">
      <w:pPr>
        <w:autoSpaceDE w:val="0"/>
        <w:autoSpaceDN w:val="0"/>
        <w:adjustRightInd w:val="0"/>
        <w:jc w:val="both"/>
        <w:outlineLvl w:val="0"/>
        <w:rPr>
          <w:bCs/>
          <w:sz w:val="28"/>
          <w:szCs w:val="28"/>
        </w:rPr>
      </w:pPr>
    </w:p>
    <w:p w:rsidR="00B24C39" w:rsidRPr="00B24C39" w:rsidRDefault="00B24C39" w:rsidP="00B24C39">
      <w:pPr>
        <w:autoSpaceDE w:val="0"/>
        <w:autoSpaceDN w:val="0"/>
        <w:adjustRightInd w:val="0"/>
        <w:jc w:val="both"/>
        <w:outlineLvl w:val="0"/>
        <w:rPr>
          <w:bCs/>
          <w:sz w:val="28"/>
          <w:szCs w:val="28"/>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lastRenderedPageBreak/>
        <w:t>Краснодарского края                                                                         А.В. Трегубова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0"/>
      </w:tblGrid>
      <w:tr w:rsidR="00B24C39" w:rsidRPr="00B24C39" w:rsidTr="00B24C39">
        <w:trPr>
          <w:trHeight w:val="2684"/>
        </w:trPr>
        <w:tc>
          <w:tcPr>
            <w:tcW w:w="4361" w:type="dxa"/>
          </w:tcPr>
          <w:p w:rsidR="00B24C39" w:rsidRPr="00B24C39" w:rsidRDefault="00B24C39" w:rsidP="00B24C39">
            <w:pPr>
              <w:widowControl w:val="0"/>
              <w:autoSpaceDE w:val="0"/>
              <w:autoSpaceDN w:val="0"/>
              <w:adjustRightInd w:val="0"/>
              <w:spacing w:after="200" w:line="276" w:lineRule="auto"/>
              <w:contextualSpacing/>
              <w:jc w:val="center"/>
              <w:rPr>
                <w:sz w:val="28"/>
                <w:szCs w:val="28"/>
              </w:rPr>
            </w:pPr>
          </w:p>
          <w:p w:rsidR="00B24C39" w:rsidRPr="00B24C39" w:rsidRDefault="00B24C39" w:rsidP="00B24C39">
            <w:pPr>
              <w:widowControl w:val="0"/>
              <w:autoSpaceDE w:val="0"/>
              <w:autoSpaceDN w:val="0"/>
              <w:adjustRightInd w:val="0"/>
              <w:spacing w:after="200" w:line="276" w:lineRule="auto"/>
              <w:contextualSpacing/>
              <w:jc w:val="center"/>
              <w:rPr>
                <w:sz w:val="28"/>
                <w:szCs w:val="28"/>
              </w:rPr>
            </w:pPr>
          </w:p>
        </w:tc>
        <w:tc>
          <w:tcPr>
            <w:tcW w:w="5670" w:type="dxa"/>
          </w:tcPr>
          <w:p w:rsidR="00B24C39" w:rsidRPr="00B24C39" w:rsidRDefault="00B24C39" w:rsidP="00B24C39">
            <w:pPr>
              <w:widowControl w:val="0"/>
              <w:autoSpaceDE w:val="0"/>
              <w:autoSpaceDN w:val="0"/>
              <w:adjustRightInd w:val="0"/>
              <w:ind w:left="1309" w:right="318"/>
              <w:contextualSpacing/>
              <w:rPr>
                <w:sz w:val="28"/>
                <w:szCs w:val="28"/>
              </w:rPr>
            </w:pPr>
            <w:r w:rsidRPr="00B24C39">
              <w:rPr>
                <w:sz w:val="28"/>
                <w:szCs w:val="28"/>
              </w:rPr>
              <w:t>ПРИЛОЖЕНИЕ № 4</w:t>
            </w:r>
          </w:p>
          <w:p w:rsidR="00B24C39" w:rsidRPr="00B24C39" w:rsidRDefault="00B24C39" w:rsidP="00B24C39">
            <w:pPr>
              <w:widowControl w:val="0"/>
              <w:autoSpaceDE w:val="0"/>
              <w:autoSpaceDN w:val="0"/>
              <w:adjustRightInd w:val="0"/>
              <w:ind w:left="1309" w:right="318"/>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1309" w:right="318"/>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1309" w:right="318"/>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1309" w:right="318"/>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autoSpaceDE w:val="0"/>
              <w:autoSpaceDN w:val="0"/>
              <w:adjustRightInd w:val="0"/>
              <w:spacing w:after="200" w:line="276" w:lineRule="auto"/>
              <w:ind w:left="1309"/>
              <w:contextualSpacing/>
              <w:rPr>
                <w:sz w:val="28"/>
                <w:szCs w:val="28"/>
              </w:rPr>
            </w:pPr>
            <w:r w:rsidRPr="00B24C39">
              <w:rPr>
                <w:sz w:val="28"/>
                <w:szCs w:val="28"/>
              </w:rPr>
              <w:t>от 12.12.2025 № 31</w:t>
            </w:r>
          </w:p>
        </w:tc>
      </w:tr>
    </w:tbl>
    <w:p w:rsidR="00B24C39" w:rsidRPr="00B24C39" w:rsidRDefault="00B24C39" w:rsidP="00B24C39">
      <w:pPr>
        <w:autoSpaceDE w:val="0"/>
        <w:autoSpaceDN w:val="0"/>
        <w:adjustRightInd w:val="0"/>
        <w:jc w:val="both"/>
        <w:outlineLvl w:val="0"/>
        <w:rPr>
          <w:sz w:val="28"/>
          <w:szCs w:val="28"/>
        </w:rPr>
      </w:pPr>
    </w:p>
    <w:p w:rsidR="00B24C39" w:rsidRPr="00B24C39" w:rsidRDefault="00B24C39" w:rsidP="00B24C39">
      <w:pPr>
        <w:autoSpaceDE w:val="0"/>
        <w:autoSpaceDN w:val="0"/>
        <w:adjustRightInd w:val="0"/>
        <w:jc w:val="center"/>
        <w:rPr>
          <w:bCs/>
          <w:sz w:val="28"/>
          <w:szCs w:val="28"/>
        </w:rPr>
      </w:pPr>
      <w:r w:rsidRPr="00B24C39">
        <w:rPr>
          <w:bCs/>
          <w:sz w:val="28"/>
          <w:szCs w:val="28"/>
        </w:rPr>
        <w:t>ПЕРЕЧЕНЬ</w:t>
      </w:r>
    </w:p>
    <w:p w:rsidR="00B24C39" w:rsidRPr="00B24C39" w:rsidRDefault="00B24C39" w:rsidP="00B24C39">
      <w:pPr>
        <w:autoSpaceDE w:val="0"/>
        <w:autoSpaceDN w:val="0"/>
        <w:adjustRightInd w:val="0"/>
        <w:jc w:val="center"/>
        <w:rPr>
          <w:bCs/>
          <w:sz w:val="28"/>
          <w:szCs w:val="28"/>
        </w:rPr>
      </w:pPr>
      <w:r w:rsidRPr="00B24C39">
        <w:rPr>
          <w:bCs/>
          <w:sz w:val="28"/>
          <w:szCs w:val="28"/>
        </w:rPr>
        <w:t xml:space="preserve">информационных систем, использующих </w:t>
      </w:r>
      <w:proofErr w:type="gramStart"/>
      <w:r w:rsidRPr="00B24C39">
        <w:rPr>
          <w:bCs/>
          <w:sz w:val="28"/>
          <w:szCs w:val="28"/>
        </w:rPr>
        <w:t>персональные</w:t>
      </w:r>
      <w:proofErr w:type="gramEnd"/>
      <w:r w:rsidRPr="00B24C39">
        <w:rPr>
          <w:bCs/>
          <w:sz w:val="28"/>
          <w:szCs w:val="28"/>
        </w:rPr>
        <w:t xml:space="preserve"> </w:t>
      </w:r>
    </w:p>
    <w:p w:rsidR="00B24C39" w:rsidRPr="00B24C39" w:rsidRDefault="00B24C39" w:rsidP="00B24C39">
      <w:pPr>
        <w:autoSpaceDE w:val="0"/>
        <w:autoSpaceDN w:val="0"/>
        <w:adjustRightInd w:val="0"/>
        <w:jc w:val="center"/>
        <w:rPr>
          <w:bCs/>
          <w:sz w:val="28"/>
          <w:szCs w:val="28"/>
        </w:rPr>
      </w:pPr>
      <w:r w:rsidRPr="00B24C39">
        <w:rPr>
          <w:bCs/>
          <w:sz w:val="28"/>
          <w:szCs w:val="28"/>
        </w:rPr>
        <w:t xml:space="preserve">данные в Контрольно-счётной палате </w:t>
      </w:r>
      <w:proofErr w:type="gramStart"/>
      <w:r w:rsidRPr="00B24C39">
        <w:rPr>
          <w:bCs/>
          <w:sz w:val="28"/>
          <w:szCs w:val="28"/>
        </w:rPr>
        <w:t>муниципального</w:t>
      </w:r>
      <w:proofErr w:type="gramEnd"/>
    </w:p>
    <w:p w:rsidR="00B24C39" w:rsidRPr="00B24C39" w:rsidRDefault="00B24C39" w:rsidP="00B24C39">
      <w:pPr>
        <w:autoSpaceDE w:val="0"/>
        <w:autoSpaceDN w:val="0"/>
        <w:adjustRightInd w:val="0"/>
        <w:jc w:val="center"/>
        <w:rPr>
          <w:bCs/>
          <w:sz w:val="28"/>
          <w:szCs w:val="28"/>
        </w:rPr>
      </w:pPr>
      <w:r w:rsidRPr="00B24C39">
        <w:rPr>
          <w:bCs/>
          <w:sz w:val="28"/>
          <w:szCs w:val="28"/>
        </w:rPr>
        <w:t xml:space="preserve"> образования Туапсинский муниципальный округ </w:t>
      </w:r>
    </w:p>
    <w:p w:rsidR="00B24C39" w:rsidRPr="00B24C39" w:rsidRDefault="00B24C39" w:rsidP="00B24C39">
      <w:pPr>
        <w:autoSpaceDE w:val="0"/>
        <w:autoSpaceDN w:val="0"/>
        <w:adjustRightInd w:val="0"/>
        <w:jc w:val="center"/>
        <w:rPr>
          <w:bCs/>
          <w:sz w:val="28"/>
          <w:szCs w:val="28"/>
        </w:rPr>
      </w:pPr>
      <w:r w:rsidRPr="00B24C39">
        <w:rPr>
          <w:bCs/>
          <w:sz w:val="28"/>
          <w:szCs w:val="28"/>
        </w:rPr>
        <w:t>Краснодарского края</w:t>
      </w:r>
    </w:p>
    <w:p w:rsidR="00B24C39" w:rsidRPr="00B24C39" w:rsidRDefault="00B24C39" w:rsidP="00B24C39">
      <w:pPr>
        <w:autoSpaceDE w:val="0"/>
        <w:autoSpaceDN w:val="0"/>
        <w:adjustRightInd w:val="0"/>
        <w:jc w:val="both"/>
        <w:rPr>
          <w:sz w:val="28"/>
          <w:szCs w:val="28"/>
        </w:rPr>
      </w:pPr>
    </w:p>
    <w:p w:rsidR="00B24C39" w:rsidRPr="00B24C39" w:rsidRDefault="00B24C39" w:rsidP="00B24C39">
      <w:pPr>
        <w:autoSpaceDE w:val="0"/>
        <w:autoSpaceDN w:val="0"/>
        <w:adjustRightInd w:val="0"/>
        <w:jc w:val="both"/>
        <w:rPr>
          <w:sz w:val="28"/>
          <w:szCs w:val="28"/>
        </w:rPr>
      </w:pPr>
    </w:p>
    <w:p w:rsidR="00B24C39" w:rsidRPr="00B24C39" w:rsidRDefault="00B24C39" w:rsidP="00B24C39">
      <w:pPr>
        <w:autoSpaceDE w:val="0"/>
        <w:autoSpaceDN w:val="0"/>
        <w:adjustRightInd w:val="0"/>
        <w:ind w:firstLine="709"/>
        <w:jc w:val="both"/>
        <w:rPr>
          <w:sz w:val="28"/>
          <w:szCs w:val="28"/>
        </w:rPr>
      </w:pPr>
      <w:r w:rsidRPr="00B24C39">
        <w:rPr>
          <w:sz w:val="28"/>
          <w:szCs w:val="28"/>
        </w:rPr>
        <w:t>1. Система бухгалтерского учёта «1С</w:t>
      </w:r>
      <w:proofErr w:type="gramStart"/>
      <w:r w:rsidRPr="00B24C39">
        <w:rPr>
          <w:sz w:val="28"/>
          <w:szCs w:val="28"/>
        </w:rPr>
        <w:t>:П</w:t>
      </w:r>
      <w:proofErr w:type="gramEnd"/>
      <w:r w:rsidRPr="00B24C39">
        <w:rPr>
          <w:sz w:val="28"/>
          <w:szCs w:val="28"/>
        </w:rPr>
        <w:t>редприятие».</w:t>
      </w:r>
    </w:p>
    <w:p w:rsidR="00B24C39" w:rsidRPr="00B24C39" w:rsidRDefault="00B24C39" w:rsidP="00B24C39">
      <w:pPr>
        <w:autoSpaceDE w:val="0"/>
        <w:autoSpaceDN w:val="0"/>
        <w:adjustRightInd w:val="0"/>
        <w:ind w:firstLine="709"/>
        <w:jc w:val="both"/>
        <w:rPr>
          <w:sz w:val="28"/>
          <w:szCs w:val="28"/>
        </w:rPr>
      </w:pPr>
      <w:r w:rsidRPr="00B24C39">
        <w:rPr>
          <w:sz w:val="28"/>
          <w:szCs w:val="28"/>
        </w:rPr>
        <w:t>2. Реестр муниципальных служащих.</w:t>
      </w:r>
    </w:p>
    <w:p w:rsidR="00B24C39" w:rsidRPr="00B24C39" w:rsidRDefault="00B24C39" w:rsidP="00B24C39">
      <w:pPr>
        <w:autoSpaceDE w:val="0"/>
        <w:autoSpaceDN w:val="0"/>
        <w:adjustRightInd w:val="0"/>
        <w:ind w:firstLine="709"/>
        <w:jc w:val="both"/>
        <w:rPr>
          <w:color w:val="000000"/>
          <w:sz w:val="28"/>
          <w:szCs w:val="28"/>
        </w:rPr>
      </w:pPr>
      <w:r w:rsidRPr="00B24C39">
        <w:rPr>
          <w:color w:val="000000"/>
          <w:sz w:val="28"/>
          <w:szCs w:val="28"/>
        </w:rPr>
        <w:t>3. СЭД «Обращения граждан».</w:t>
      </w:r>
    </w:p>
    <w:p w:rsidR="00B24C39" w:rsidRPr="00B24C39" w:rsidRDefault="00B24C39" w:rsidP="00B24C39">
      <w:pPr>
        <w:autoSpaceDE w:val="0"/>
        <w:autoSpaceDN w:val="0"/>
        <w:adjustRightInd w:val="0"/>
        <w:ind w:firstLine="709"/>
        <w:jc w:val="both"/>
        <w:rPr>
          <w:color w:val="000000"/>
          <w:sz w:val="28"/>
          <w:szCs w:val="28"/>
        </w:rPr>
      </w:pPr>
      <w:r w:rsidRPr="00B24C39">
        <w:rPr>
          <w:color w:val="000000"/>
          <w:sz w:val="28"/>
          <w:szCs w:val="28"/>
        </w:rPr>
        <w:t>4. Государственная информационная система о государственных и муниципальных платежах (ГИС ГМП).</w:t>
      </w:r>
    </w:p>
    <w:p w:rsidR="00B24C39" w:rsidRPr="00B24C39" w:rsidRDefault="00B24C39" w:rsidP="00B24C39">
      <w:pPr>
        <w:autoSpaceDE w:val="0"/>
        <w:autoSpaceDN w:val="0"/>
        <w:adjustRightInd w:val="0"/>
        <w:ind w:firstLine="709"/>
        <w:jc w:val="both"/>
        <w:rPr>
          <w:color w:val="000000"/>
          <w:sz w:val="28"/>
          <w:szCs w:val="28"/>
        </w:rPr>
      </w:pPr>
    </w:p>
    <w:p w:rsidR="00B24C39" w:rsidRPr="00B24C39" w:rsidRDefault="00B24C39" w:rsidP="00B24C39">
      <w:pPr>
        <w:autoSpaceDE w:val="0"/>
        <w:autoSpaceDN w:val="0"/>
        <w:adjustRightInd w:val="0"/>
        <w:ind w:firstLine="709"/>
        <w:jc w:val="both"/>
        <w:rPr>
          <w:sz w:val="28"/>
          <w:szCs w:val="28"/>
        </w:rPr>
      </w:pPr>
      <w:r w:rsidRPr="00B24C39">
        <w:rPr>
          <w:sz w:val="28"/>
          <w:szCs w:val="28"/>
        </w:rPr>
        <w:t>В соответствии с постановлением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 данные информационные системы являются системами, обрабатывающими общедоступные персональные данные, тип угроз безопасности персональных данных - 3-й. Необходимый уровень обеспечения защищенности персональных данных - 4-й.</w:t>
      </w:r>
    </w:p>
    <w:p w:rsidR="00B24C39" w:rsidRPr="00B24C39" w:rsidRDefault="00B24C39" w:rsidP="00B24C39">
      <w:pPr>
        <w:autoSpaceDE w:val="0"/>
        <w:autoSpaceDN w:val="0"/>
        <w:adjustRightInd w:val="0"/>
        <w:ind w:firstLine="540"/>
        <w:jc w:val="both"/>
        <w:rPr>
          <w:sz w:val="28"/>
          <w:szCs w:val="28"/>
        </w:rPr>
      </w:pP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t xml:space="preserve"> </w:t>
      </w:r>
      <w:r w:rsidRPr="00B24C39">
        <w:rPr>
          <w:sz w:val="28"/>
          <w:szCs w:val="28"/>
        </w:rPr>
        <w:tab/>
      </w:r>
      <w:r w:rsidRPr="00B24C39">
        <w:rPr>
          <w:sz w:val="28"/>
          <w:szCs w:val="28"/>
        </w:rPr>
        <w:tab/>
      </w:r>
    </w:p>
    <w:p w:rsidR="00B24C39" w:rsidRPr="00B24C39" w:rsidRDefault="00B24C39" w:rsidP="00B24C39">
      <w:pPr>
        <w:autoSpaceDE w:val="0"/>
        <w:autoSpaceDN w:val="0"/>
        <w:adjustRightInd w:val="0"/>
        <w:ind w:firstLine="540"/>
        <w:jc w:val="both"/>
        <w:rPr>
          <w:sz w:val="28"/>
          <w:szCs w:val="28"/>
        </w:rPr>
      </w:pPr>
      <w:r w:rsidRPr="00B24C39">
        <w:rPr>
          <w:sz w:val="28"/>
          <w:szCs w:val="28"/>
        </w:rPr>
        <w:t xml:space="preserve"> </w:t>
      </w:r>
    </w:p>
    <w:p w:rsidR="00B24C39" w:rsidRPr="00B24C39" w:rsidRDefault="00B24C39" w:rsidP="00B24C39">
      <w:pPr>
        <w:widowControl w:val="0"/>
        <w:autoSpaceDE w:val="0"/>
        <w:autoSpaceDN w:val="0"/>
        <w:adjustRightInd w:val="0"/>
        <w:rPr>
          <w:rFonts w:ascii="Arial" w:hAnsi="Arial"/>
          <w:sz w:val="26"/>
          <w:szCs w:val="26"/>
        </w:rPr>
      </w:pPr>
    </w:p>
    <w:p w:rsidR="00B24C39" w:rsidRPr="00B24C39" w:rsidRDefault="00B24C39" w:rsidP="00B24C39">
      <w:pPr>
        <w:widowControl w:val="0"/>
        <w:autoSpaceDE w:val="0"/>
        <w:autoSpaceDN w:val="0"/>
        <w:adjustRightInd w:val="0"/>
        <w:rPr>
          <w:rFonts w:ascii="Arial" w:hAnsi="Arial"/>
          <w:sz w:val="26"/>
          <w:szCs w:val="26"/>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lastRenderedPageBreak/>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t>Краснодарского края                                                                         А.В. Трегубова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Pr="00B24C39" w:rsidRDefault="00B24C39" w:rsidP="00B24C39">
      <w:pPr>
        <w:widowControl w:val="0"/>
        <w:tabs>
          <w:tab w:val="left" w:pos="9355"/>
        </w:tabs>
        <w:autoSpaceDE w:val="0"/>
        <w:autoSpaceDN w:val="0"/>
        <w:adjustRightInd w:val="0"/>
        <w:ind w:left="5670" w:right="-1"/>
        <w:contextualSpacing/>
        <w:rPr>
          <w:sz w:val="28"/>
          <w:szCs w:val="28"/>
        </w:rPr>
      </w:pPr>
      <w:r w:rsidRPr="00B24C39">
        <w:rPr>
          <w:sz w:val="28"/>
          <w:szCs w:val="28"/>
        </w:rPr>
        <w:t>ПРИЛОЖЕНИЕ № 5</w:t>
      </w:r>
    </w:p>
    <w:p w:rsidR="00B24C39" w:rsidRPr="00B24C39" w:rsidRDefault="00B24C39" w:rsidP="00B24C39">
      <w:pPr>
        <w:widowControl w:val="0"/>
        <w:tabs>
          <w:tab w:val="left" w:pos="9355"/>
        </w:tabs>
        <w:autoSpaceDE w:val="0"/>
        <w:autoSpaceDN w:val="0"/>
        <w:adjustRightInd w:val="0"/>
        <w:ind w:left="5670" w:right="-1"/>
        <w:contextualSpacing/>
        <w:rPr>
          <w:sz w:val="28"/>
          <w:szCs w:val="28"/>
        </w:rPr>
      </w:pPr>
      <w:r w:rsidRPr="00B24C39">
        <w:rPr>
          <w:sz w:val="28"/>
          <w:szCs w:val="28"/>
        </w:rPr>
        <w:t>к распоряжению председателя</w:t>
      </w:r>
    </w:p>
    <w:p w:rsidR="00B24C39" w:rsidRPr="00B24C39" w:rsidRDefault="00B24C39" w:rsidP="00B24C39">
      <w:pPr>
        <w:widowControl w:val="0"/>
        <w:tabs>
          <w:tab w:val="left" w:pos="9355"/>
        </w:tabs>
        <w:autoSpaceDE w:val="0"/>
        <w:autoSpaceDN w:val="0"/>
        <w:adjustRightInd w:val="0"/>
        <w:ind w:left="5670" w:right="-1"/>
        <w:contextualSpacing/>
        <w:rPr>
          <w:sz w:val="28"/>
          <w:szCs w:val="28"/>
        </w:rPr>
      </w:pPr>
      <w:r w:rsidRPr="00B24C39">
        <w:rPr>
          <w:sz w:val="28"/>
          <w:szCs w:val="28"/>
        </w:rPr>
        <w:t>Контрольно-счетной палаты</w:t>
      </w:r>
    </w:p>
    <w:p w:rsidR="00B24C39" w:rsidRPr="00B24C39" w:rsidRDefault="00B24C39" w:rsidP="00B24C39">
      <w:pPr>
        <w:widowControl w:val="0"/>
        <w:tabs>
          <w:tab w:val="left" w:pos="9355"/>
        </w:tabs>
        <w:autoSpaceDE w:val="0"/>
        <w:autoSpaceDN w:val="0"/>
        <w:adjustRightInd w:val="0"/>
        <w:ind w:left="5670" w:right="-1"/>
        <w:contextualSpacing/>
        <w:rPr>
          <w:sz w:val="28"/>
          <w:szCs w:val="28"/>
        </w:rPr>
      </w:pPr>
      <w:r w:rsidRPr="00B24C39">
        <w:rPr>
          <w:sz w:val="28"/>
          <w:szCs w:val="28"/>
        </w:rPr>
        <w:t>муниципального образования</w:t>
      </w:r>
    </w:p>
    <w:p w:rsidR="00B24C39" w:rsidRPr="00B24C39" w:rsidRDefault="00B24C39" w:rsidP="00B24C39">
      <w:pPr>
        <w:widowControl w:val="0"/>
        <w:tabs>
          <w:tab w:val="left" w:pos="9355"/>
        </w:tabs>
        <w:autoSpaceDE w:val="0"/>
        <w:autoSpaceDN w:val="0"/>
        <w:adjustRightInd w:val="0"/>
        <w:ind w:left="5670" w:right="-1"/>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tabs>
          <w:tab w:val="left" w:pos="9355"/>
        </w:tabs>
        <w:autoSpaceDE w:val="0"/>
        <w:autoSpaceDN w:val="0"/>
        <w:adjustRightInd w:val="0"/>
        <w:ind w:left="5670" w:right="-1"/>
        <w:rPr>
          <w:sz w:val="28"/>
          <w:szCs w:val="28"/>
        </w:rPr>
      </w:pPr>
      <w:r w:rsidRPr="00B24C39">
        <w:rPr>
          <w:sz w:val="28"/>
          <w:szCs w:val="28"/>
        </w:rPr>
        <w:t>от 12.12.2025 № 31</w:t>
      </w: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jc w:val="center"/>
        <w:rPr>
          <w:b/>
          <w:sz w:val="26"/>
          <w:szCs w:val="26"/>
        </w:rPr>
      </w:pPr>
      <w:r w:rsidRPr="00B24C39">
        <w:rPr>
          <w:sz w:val="26"/>
          <w:szCs w:val="26"/>
        </w:rPr>
        <w:t>ФОРМА</w:t>
      </w:r>
    </w:p>
    <w:p w:rsidR="00B24C39" w:rsidRPr="00B24C39" w:rsidRDefault="00B24C39" w:rsidP="00B24C39">
      <w:pPr>
        <w:widowControl w:val="0"/>
        <w:autoSpaceDE w:val="0"/>
        <w:autoSpaceDN w:val="0"/>
        <w:adjustRightInd w:val="0"/>
        <w:jc w:val="center"/>
        <w:rPr>
          <w:b/>
          <w:sz w:val="26"/>
          <w:szCs w:val="26"/>
        </w:rPr>
      </w:pPr>
      <w:r w:rsidRPr="00B24C39">
        <w:rPr>
          <w:sz w:val="26"/>
          <w:szCs w:val="26"/>
        </w:rPr>
        <w:t>обязательства работника Контрольно-счётной палаты непосредственно осуществляющего обработку персональных данных</w:t>
      </w:r>
    </w:p>
    <w:p w:rsidR="00B24C39" w:rsidRPr="00B24C39" w:rsidRDefault="00B24C39" w:rsidP="00B24C39">
      <w:pPr>
        <w:widowControl w:val="0"/>
        <w:autoSpaceDE w:val="0"/>
        <w:autoSpaceDN w:val="0"/>
        <w:adjustRightInd w:val="0"/>
        <w:spacing w:before="108" w:after="108"/>
        <w:ind w:right="-143" w:firstLine="720"/>
        <w:jc w:val="center"/>
        <w:outlineLvl w:val="0"/>
        <w:rPr>
          <w:bCs/>
          <w:sz w:val="28"/>
          <w:szCs w:val="28"/>
        </w:rPr>
      </w:pPr>
    </w:p>
    <w:p w:rsidR="00B24C39" w:rsidRPr="00B24C39" w:rsidRDefault="00B24C39" w:rsidP="00B24C39">
      <w:pPr>
        <w:widowControl w:val="0"/>
        <w:autoSpaceDE w:val="0"/>
        <w:autoSpaceDN w:val="0"/>
        <w:adjustRightInd w:val="0"/>
        <w:spacing w:before="108" w:after="108"/>
        <w:ind w:right="-143"/>
        <w:jc w:val="center"/>
        <w:outlineLvl w:val="0"/>
        <w:rPr>
          <w:bCs/>
          <w:sz w:val="28"/>
          <w:szCs w:val="28"/>
        </w:rPr>
      </w:pPr>
      <w:r w:rsidRPr="00B24C39">
        <w:rPr>
          <w:bCs/>
          <w:sz w:val="28"/>
          <w:szCs w:val="28"/>
        </w:rPr>
        <w:t>«ОБЯЗАТЕЛЬСТВО</w:t>
      </w:r>
      <w:r w:rsidRPr="00B24C39">
        <w:rPr>
          <w:bCs/>
          <w:sz w:val="28"/>
          <w:szCs w:val="28"/>
        </w:rPr>
        <w:br/>
        <w:t>работника Контрольно-счётной палаты непосредственно осуществляющего обработку персональных данных</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Я, ____________________________________________________________</w:t>
      </w:r>
    </w:p>
    <w:p w:rsidR="00B24C39" w:rsidRPr="00B24C39" w:rsidRDefault="00B24C39" w:rsidP="00B24C39">
      <w:pPr>
        <w:widowControl w:val="0"/>
        <w:autoSpaceDE w:val="0"/>
        <w:autoSpaceDN w:val="0"/>
        <w:adjustRightInd w:val="0"/>
        <w:ind w:right="-143" w:firstLine="720"/>
        <w:jc w:val="center"/>
        <w:rPr>
          <w:szCs w:val="24"/>
        </w:rPr>
      </w:pPr>
      <w:r w:rsidRPr="00B24C39">
        <w:rPr>
          <w:szCs w:val="24"/>
        </w:rPr>
        <w:t>(фамилия, имя, отчество)</w:t>
      </w:r>
    </w:p>
    <w:p w:rsidR="00B24C39" w:rsidRPr="00B24C39" w:rsidRDefault="00B24C39" w:rsidP="00B24C39">
      <w:pPr>
        <w:widowControl w:val="0"/>
        <w:autoSpaceDE w:val="0"/>
        <w:autoSpaceDN w:val="0"/>
        <w:adjustRightInd w:val="0"/>
        <w:ind w:right="-143"/>
        <w:jc w:val="both"/>
        <w:rPr>
          <w:sz w:val="28"/>
          <w:szCs w:val="28"/>
        </w:rPr>
      </w:pPr>
      <w:r w:rsidRPr="00B24C39">
        <w:rPr>
          <w:sz w:val="28"/>
          <w:szCs w:val="28"/>
        </w:rPr>
        <w:t>в качестве работника _________________________________________________</w:t>
      </w:r>
    </w:p>
    <w:p w:rsidR="00B24C39" w:rsidRPr="00B24C39" w:rsidRDefault="00B24C39" w:rsidP="00B24C39">
      <w:pPr>
        <w:widowControl w:val="0"/>
        <w:autoSpaceDE w:val="0"/>
        <w:autoSpaceDN w:val="0"/>
        <w:adjustRightInd w:val="0"/>
        <w:ind w:right="-143" w:firstLine="720"/>
        <w:jc w:val="center"/>
        <w:rPr>
          <w:szCs w:val="24"/>
        </w:rPr>
      </w:pPr>
      <w:r w:rsidRPr="00B24C39">
        <w:rPr>
          <w:szCs w:val="24"/>
        </w:rPr>
        <w:t>(наименование должности, отдела)</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в период исполнения работы по трудовому договору обязуюсь:</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1. Выполнять требования законодательства об обработке персональных данных и распоряжений председателя Контрольно-счётной палаты муниципального образования Туапсинский муниципальный округ Краснодарского края (далее - Палата) по обеспечению сохранности персональных данных в Палате. Соблюдать режим конфиденциальности.</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2. Не использовать сведения о персональных данных, полученных при исполнении должностных обязанностей, в личных интересах.</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3. Осуществлять меры по защите обрабатываемых персональных данных.</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4. Об утрате или недостаче документов, содержащих персональные данные немедленно извещать заместителя председателя Палаты и лицо, ответственное за организацию обеспечения безопасности персональных данных в Палате.</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 xml:space="preserve">5. Прекратить обработку персональных данных, ставших мне известными </w:t>
      </w:r>
      <w:r w:rsidRPr="00B24C39">
        <w:rPr>
          <w:sz w:val="28"/>
          <w:szCs w:val="28"/>
        </w:rPr>
        <w:lastRenderedPageBreak/>
        <w:t>в связи с исполнением должностных обязанностей, в случае расторжения со мной трудового договора.</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6. В случае моего увольнения прекратить обработку персональных данных и все носители персональных данных субъектов, которые находились в моём распоряжении в период работы в Палате, передать непосредственному руководителю.</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Мне известно, что в соответствии с нормативными правовыми актами РФ в случае прекращения допуска к персональным данным субъектов я не освобождаюсь от взятых обязательств по их неразглашению.</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Я предупрежде</w:t>
      </w:r>
      <w:proofErr w:type="gramStart"/>
      <w:r w:rsidRPr="00B24C39">
        <w:rPr>
          <w:sz w:val="28"/>
          <w:szCs w:val="28"/>
        </w:rPr>
        <w:t>н(</w:t>
      </w:r>
      <w:proofErr w:type="gramEnd"/>
      <w:r w:rsidRPr="00B24C39">
        <w:rPr>
          <w:sz w:val="28"/>
          <w:szCs w:val="28"/>
        </w:rPr>
        <w:t>на) об административной, уголовной и иной предусмотренной законодательством ответственности за разглашение мной персональных данных субъектов, ставших мне известными в связи с исполнением должностных обязанностей в службе.</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Нормы ст. 13.11 КоАП РФ, ст. 137 УК РФ мне разъяснены и понятны.</w:t>
      </w:r>
    </w:p>
    <w:p w:rsidR="00B24C39" w:rsidRPr="00B24C39" w:rsidRDefault="00B24C39" w:rsidP="00B24C39">
      <w:pPr>
        <w:widowControl w:val="0"/>
        <w:autoSpaceDE w:val="0"/>
        <w:autoSpaceDN w:val="0"/>
        <w:adjustRightInd w:val="0"/>
        <w:ind w:right="-143"/>
        <w:jc w:val="both"/>
        <w:rPr>
          <w:sz w:val="28"/>
          <w:szCs w:val="28"/>
        </w:rPr>
      </w:pPr>
      <w:r w:rsidRPr="00B24C39">
        <w:rPr>
          <w:sz w:val="28"/>
          <w:szCs w:val="28"/>
        </w:rPr>
        <w:t>_________________               _______________           _____________________</w:t>
      </w:r>
    </w:p>
    <w:p w:rsidR="00B24C39" w:rsidRPr="00B24C39" w:rsidRDefault="00B24C39" w:rsidP="00B24C39">
      <w:pPr>
        <w:widowControl w:val="0"/>
        <w:autoSpaceDE w:val="0"/>
        <w:autoSpaceDN w:val="0"/>
        <w:adjustRightInd w:val="0"/>
        <w:ind w:right="-143"/>
        <w:jc w:val="both"/>
        <w:rPr>
          <w:szCs w:val="24"/>
        </w:rPr>
      </w:pPr>
      <w:r w:rsidRPr="00B24C39">
        <w:rPr>
          <w:szCs w:val="24"/>
        </w:rPr>
        <w:t xml:space="preserve">          (должность)                                  (подпись)                          (расшифровка подписи)</w:t>
      </w:r>
    </w:p>
    <w:p w:rsidR="00B24C39" w:rsidRPr="00B24C39" w:rsidRDefault="00B24C39" w:rsidP="00B24C39">
      <w:pPr>
        <w:widowControl w:val="0"/>
        <w:autoSpaceDE w:val="0"/>
        <w:autoSpaceDN w:val="0"/>
        <w:adjustRightInd w:val="0"/>
        <w:ind w:right="-143" w:firstLine="720"/>
        <w:jc w:val="both"/>
        <w:rPr>
          <w:sz w:val="28"/>
          <w:szCs w:val="28"/>
        </w:rPr>
      </w:pP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Один экземпляр обязательства получил «___» _______ 20__ г.</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 xml:space="preserve">____________ </w:t>
      </w:r>
    </w:p>
    <w:p w:rsidR="00B24C39" w:rsidRPr="00B24C39" w:rsidRDefault="00B24C39" w:rsidP="00B24C39">
      <w:pPr>
        <w:widowControl w:val="0"/>
        <w:autoSpaceDE w:val="0"/>
        <w:autoSpaceDN w:val="0"/>
        <w:adjustRightInd w:val="0"/>
        <w:ind w:right="-143" w:firstLine="720"/>
        <w:jc w:val="both"/>
        <w:rPr>
          <w:sz w:val="28"/>
          <w:szCs w:val="28"/>
        </w:rPr>
      </w:pPr>
      <w:r w:rsidRPr="00B24C39">
        <w:rPr>
          <w:sz w:val="28"/>
          <w:szCs w:val="28"/>
        </w:rPr>
        <w:t xml:space="preserve">     </w:t>
      </w:r>
      <w:r w:rsidRPr="00B24C39">
        <w:rPr>
          <w:szCs w:val="24"/>
        </w:rPr>
        <w:t>(подпись)</w:t>
      </w:r>
    </w:p>
    <w:p w:rsidR="00B24C39" w:rsidRPr="00B24C39" w:rsidRDefault="00B24C39" w:rsidP="00B24C39">
      <w:pPr>
        <w:widowControl w:val="0"/>
        <w:autoSpaceDE w:val="0"/>
        <w:autoSpaceDN w:val="0"/>
        <w:adjustRightInd w:val="0"/>
        <w:rPr>
          <w:sz w:val="28"/>
          <w:szCs w:val="28"/>
        </w:rPr>
      </w:pP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r>
      <w:r w:rsidRPr="00B24C39">
        <w:rPr>
          <w:sz w:val="28"/>
          <w:szCs w:val="28"/>
        </w:rPr>
        <w:tab/>
        <w:t>».</w:t>
      </w: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t>Краснодарского края                                                                         А.В. Трегубова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tbl>
      <w:tblPr>
        <w:tblStyle w:val="12"/>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B24C39" w:rsidRPr="00B24C39" w:rsidTr="00B24C39">
        <w:trPr>
          <w:trHeight w:val="2972"/>
        </w:trPr>
        <w:tc>
          <w:tcPr>
            <w:tcW w:w="4678" w:type="dxa"/>
          </w:tcPr>
          <w:p w:rsidR="00B24C39" w:rsidRPr="00B24C39" w:rsidRDefault="00B24C39" w:rsidP="00B24C39">
            <w:pPr>
              <w:widowControl w:val="0"/>
              <w:autoSpaceDE w:val="0"/>
              <w:autoSpaceDN w:val="0"/>
              <w:adjustRightInd w:val="0"/>
              <w:spacing w:after="200" w:line="276" w:lineRule="auto"/>
              <w:ind w:left="-284"/>
              <w:contextualSpacing/>
              <w:jc w:val="center"/>
              <w:rPr>
                <w:sz w:val="28"/>
                <w:szCs w:val="28"/>
              </w:rPr>
            </w:pPr>
          </w:p>
        </w:tc>
        <w:tc>
          <w:tcPr>
            <w:tcW w:w="5954" w:type="dxa"/>
          </w:tcPr>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ПРИЛОЖЕНИЕ № 6</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autoSpaceDE w:val="0"/>
              <w:autoSpaceDN w:val="0"/>
              <w:adjustRightInd w:val="0"/>
              <w:spacing w:after="200" w:line="276" w:lineRule="auto"/>
              <w:ind w:left="460"/>
              <w:contextualSpacing/>
              <w:rPr>
                <w:sz w:val="28"/>
                <w:szCs w:val="28"/>
              </w:rPr>
            </w:pPr>
            <w:r w:rsidRPr="00B24C39">
              <w:rPr>
                <w:sz w:val="28"/>
                <w:szCs w:val="28"/>
              </w:rPr>
              <w:t xml:space="preserve">        от 12.12.2025 № 31</w:t>
            </w:r>
          </w:p>
        </w:tc>
      </w:tr>
    </w:tbl>
    <w:p w:rsidR="00B24C39" w:rsidRDefault="00B24C39" w:rsidP="00B24C39">
      <w:pPr>
        <w:autoSpaceDE w:val="0"/>
        <w:autoSpaceDN w:val="0"/>
        <w:adjustRightInd w:val="0"/>
        <w:jc w:val="center"/>
        <w:rPr>
          <w:bCs/>
          <w:sz w:val="28"/>
          <w:szCs w:val="28"/>
        </w:rPr>
      </w:pPr>
    </w:p>
    <w:p w:rsidR="00B24C39" w:rsidRDefault="00B24C39" w:rsidP="00B24C39">
      <w:pPr>
        <w:autoSpaceDE w:val="0"/>
        <w:autoSpaceDN w:val="0"/>
        <w:adjustRightInd w:val="0"/>
        <w:jc w:val="center"/>
        <w:rPr>
          <w:bCs/>
          <w:sz w:val="28"/>
          <w:szCs w:val="28"/>
        </w:rPr>
      </w:pPr>
    </w:p>
    <w:p w:rsidR="00B24C39" w:rsidRPr="00B24C39" w:rsidRDefault="00B24C39" w:rsidP="00B24C39">
      <w:pPr>
        <w:autoSpaceDE w:val="0"/>
        <w:autoSpaceDN w:val="0"/>
        <w:adjustRightInd w:val="0"/>
        <w:jc w:val="center"/>
        <w:rPr>
          <w:bCs/>
          <w:sz w:val="28"/>
          <w:szCs w:val="28"/>
        </w:rPr>
      </w:pPr>
      <w:r w:rsidRPr="00B24C39">
        <w:rPr>
          <w:bCs/>
          <w:sz w:val="28"/>
          <w:szCs w:val="28"/>
        </w:rPr>
        <w:t>ПРАВИЛА</w:t>
      </w:r>
    </w:p>
    <w:p w:rsidR="00B24C39" w:rsidRPr="00B24C39" w:rsidRDefault="00B24C39" w:rsidP="00B24C39">
      <w:pPr>
        <w:autoSpaceDE w:val="0"/>
        <w:autoSpaceDN w:val="0"/>
        <w:adjustRightInd w:val="0"/>
        <w:jc w:val="center"/>
        <w:rPr>
          <w:bCs/>
          <w:sz w:val="28"/>
          <w:szCs w:val="28"/>
        </w:rPr>
      </w:pPr>
      <w:r w:rsidRPr="00B24C39">
        <w:rPr>
          <w:bCs/>
          <w:sz w:val="28"/>
          <w:szCs w:val="28"/>
        </w:rPr>
        <w:t>рассмотрения запросов субъектов персональных данных</w:t>
      </w:r>
    </w:p>
    <w:p w:rsidR="00B24C39" w:rsidRPr="00B24C39" w:rsidRDefault="00B24C39" w:rsidP="00B24C39">
      <w:pPr>
        <w:autoSpaceDE w:val="0"/>
        <w:autoSpaceDN w:val="0"/>
        <w:adjustRightInd w:val="0"/>
        <w:jc w:val="center"/>
        <w:rPr>
          <w:bCs/>
          <w:sz w:val="28"/>
          <w:szCs w:val="28"/>
        </w:rPr>
      </w:pPr>
      <w:r w:rsidRPr="00B24C39">
        <w:rPr>
          <w:bCs/>
          <w:sz w:val="28"/>
          <w:szCs w:val="28"/>
        </w:rPr>
        <w:t>или их представителей о получении информации,</w:t>
      </w:r>
    </w:p>
    <w:p w:rsidR="00B24C39" w:rsidRPr="00B24C39" w:rsidRDefault="00B24C39" w:rsidP="00B24C39">
      <w:pPr>
        <w:autoSpaceDE w:val="0"/>
        <w:autoSpaceDN w:val="0"/>
        <w:adjustRightInd w:val="0"/>
        <w:jc w:val="center"/>
        <w:rPr>
          <w:sz w:val="28"/>
          <w:szCs w:val="28"/>
        </w:rPr>
      </w:pPr>
      <w:r w:rsidRPr="00B24C39">
        <w:rPr>
          <w:bCs/>
          <w:sz w:val="28"/>
          <w:szCs w:val="28"/>
        </w:rPr>
        <w:t xml:space="preserve">касающейся персональных данных в </w:t>
      </w:r>
      <w:r w:rsidRPr="00B24C39">
        <w:rPr>
          <w:sz w:val="28"/>
          <w:szCs w:val="28"/>
        </w:rPr>
        <w:t xml:space="preserve">Контрольно-счётной палате муниципального образования </w:t>
      </w:r>
      <w:proofErr w:type="gramStart"/>
      <w:r w:rsidRPr="00B24C39">
        <w:rPr>
          <w:sz w:val="28"/>
          <w:szCs w:val="28"/>
        </w:rPr>
        <w:t>Туапсинский</w:t>
      </w:r>
      <w:proofErr w:type="gramEnd"/>
    </w:p>
    <w:p w:rsidR="00B24C39" w:rsidRPr="00B24C39" w:rsidRDefault="00B24C39" w:rsidP="00B24C39">
      <w:pPr>
        <w:autoSpaceDE w:val="0"/>
        <w:autoSpaceDN w:val="0"/>
        <w:adjustRightInd w:val="0"/>
        <w:jc w:val="center"/>
        <w:rPr>
          <w:bCs/>
          <w:sz w:val="28"/>
          <w:szCs w:val="28"/>
        </w:rPr>
      </w:pPr>
      <w:r w:rsidRPr="00B24C39">
        <w:rPr>
          <w:sz w:val="28"/>
          <w:szCs w:val="28"/>
        </w:rPr>
        <w:t>муниципальный округ Краснодарского края</w:t>
      </w:r>
    </w:p>
    <w:p w:rsidR="00B24C39" w:rsidRDefault="00B24C39" w:rsidP="00B24C39">
      <w:pPr>
        <w:autoSpaceDE w:val="0"/>
        <w:autoSpaceDN w:val="0"/>
        <w:adjustRightInd w:val="0"/>
        <w:jc w:val="both"/>
        <w:rPr>
          <w:sz w:val="28"/>
          <w:szCs w:val="28"/>
        </w:rPr>
      </w:pPr>
    </w:p>
    <w:p w:rsidR="00B24C39" w:rsidRDefault="00B24C39" w:rsidP="00B24C39">
      <w:pPr>
        <w:autoSpaceDE w:val="0"/>
        <w:autoSpaceDN w:val="0"/>
        <w:adjustRightInd w:val="0"/>
        <w:jc w:val="both"/>
        <w:rPr>
          <w:sz w:val="28"/>
          <w:szCs w:val="28"/>
        </w:rPr>
      </w:pPr>
    </w:p>
    <w:p w:rsidR="00B24C39" w:rsidRPr="00B24C39" w:rsidRDefault="00B24C39" w:rsidP="00B24C39">
      <w:pPr>
        <w:autoSpaceDE w:val="0"/>
        <w:autoSpaceDN w:val="0"/>
        <w:adjustRightInd w:val="0"/>
        <w:jc w:val="both"/>
        <w:rPr>
          <w:sz w:val="28"/>
          <w:szCs w:val="28"/>
        </w:rPr>
      </w:pPr>
    </w:p>
    <w:p w:rsidR="00B24C39" w:rsidRPr="00B24C39" w:rsidRDefault="00B24C39" w:rsidP="00B24C39">
      <w:pPr>
        <w:autoSpaceDE w:val="0"/>
        <w:autoSpaceDN w:val="0"/>
        <w:adjustRightInd w:val="0"/>
        <w:ind w:firstLine="709"/>
        <w:jc w:val="both"/>
        <w:rPr>
          <w:sz w:val="28"/>
          <w:szCs w:val="28"/>
        </w:rPr>
      </w:pPr>
      <w:bookmarkStart w:id="6" w:name="Par10"/>
      <w:bookmarkEnd w:id="6"/>
      <w:r w:rsidRPr="00B24C39">
        <w:rPr>
          <w:sz w:val="28"/>
          <w:szCs w:val="28"/>
        </w:rPr>
        <w:t>1. Субъекты персональных данных имеют право на получение информации, касающейся обработки их персональных данных, в том числе содержащей:</w:t>
      </w:r>
    </w:p>
    <w:p w:rsidR="00B24C39" w:rsidRPr="00B24C39" w:rsidRDefault="00B24C39" w:rsidP="00B24C39">
      <w:pPr>
        <w:autoSpaceDE w:val="0"/>
        <w:autoSpaceDN w:val="0"/>
        <w:adjustRightInd w:val="0"/>
        <w:ind w:firstLine="709"/>
        <w:jc w:val="both"/>
        <w:rPr>
          <w:sz w:val="28"/>
          <w:szCs w:val="28"/>
        </w:rPr>
      </w:pPr>
      <w:r w:rsidRPr="00B24C39">
        <w:rPr>
          <w:sz w:val="28"/>
          <w:szCs w:val="28"/>
        </w:rPr>
        <w:t>1) подтверждение факта обработки персональных данных;</w:t>
      </w:r>
    </w:p>
    <w:p w:rsidR="00B24C39" w:rsidRPr="00B24C39" w:rsidRDefault="00B24C39" w:rsidP="00B24C39">
      <w:pPr>
        <w:autoSpaceDE w:val="0"/>
        <w:autoSpaceDN w:val="0"/>
        <w:adjustRightInd w:val="0"/>
        <w:ind w:firstLine="709"/>
        <w:jc w:val="both"/>
        <w:rPr>
          <w:sz w:val="28"/>
          <w:szCs w:val="28"/>
        </w:rPr>
      </w:pPr>
      <w:r w:rsidRPr="00B24C39">
        <w:rPr>
          <w:sz w:val="28"/>
          <w:szCs w:val="28"/>
        </w:rPr>
        <w:t>2) правовые основания и цели обработки персональных данных;</w:t>
      </w:r>
    </w:p>
    <w:p w:rsidR="00B24C39" w:rsidRPr="00B24C39" w:rsidRDefault="00B24C39" w:rsidP="00B24C39">
      <w:pPr>
        <w:autoSpaceDE w:val="0"/>
        <w:autoSpaceDN w:val="0"/>
        <w:adjustRightInd w:val="0"/>
        <w:ind w:firstLine="709"/>
        <w:jc w:val="both"/>
        <w:rPr>
          <w:sz w:val="28"/>
          <w:szCs w:val="28"/>
        </w:rPr>
      </w:pPr>
      <w:r w:rsidRPr="00B24C39">
        <w:rPr>
          <w:sz w:val="28"/>
          <w:szCs w:val="28"/>
        </w:rPr>
        <w:t>3) цели и применяемые способы обработки персональных данных;</w:t>
      </w:r>
    </w:p>
    <w:p w:rsidR="00B24C39" w:rsidRPr="00B24C39" w:rsidRDefault="00B24C39" w:rsidP="00B24C39">
      <w:pPr>
        <w:autoSpaceDE w:val="0"/>
        <w:autoSpaceDN w:val="0"/>
        <w:adjustRightInd w:val="0"/>
        <w:ind w:firstLine="709"/>
        <w:jc w:val="both"/>
        <w:rPr>
          <w:sz w:val="28"/>
          <w:szCs w:val="28"/>
        </w:rPr>
      </w:pPr>
      <w:r w:rsidRPr="00B24C39">
        <w:rPr>
          <w:sz w:val="28"/>
          <w:szCs w:val="28"/>
        </w:rPr>
        <w:t>4) наименование и местонахождение Палаты, сведения о лицах, которые имеют доступ к персональным данным или которым могут быть раскрыты персональные данные на основании федерального законодательства;</w:t>
      </w:r>
    </w:p>
    <w:p w:rsidR="00B24C39" w:rsidRPr="00B24C39" w:rsidRDefault="00B24C39" w:rsidP="00B24C39">
      <w:pPr>
        <w:autoSpaceDE w:val="0"/>
        <w:autoSpaceDN w:val="0"/>
        <w:adjustRightInd w:val="0"/>
        <w:ind w:firstLine="709"/>
        <w:jc w:val="both"/>
        <w:rPr>
          <w:sz w:val="28"/>
          <w:szCs w:val="28"/>
        </w:rPr>
      </w:pPr>
      <w:r w:rsidRPr="00B24C39">
        <w:rPr>
          <w:sz w:val="28"/>
          <w:szCs w:val="28"/>
        </w:rPr>
        <w:t>5) обрабатываемые персональные данные, относящиеся к субъекту персональных данных, источник их получения, если иной порядок представления таких данных не предусмотрен федеральным законом;</w:t>
      </w:r>
    </w:p>
    <w:p w:rsidR="00B24C39" w:rsidRPr="00B24C39" w:rsidRDefault="00B24C39" w:rsidP="00B24C39">
      <w:pPr>
        <w:autoSpaceDE w:val="0"/>
        <w:autoSpaceDN w:val="0"/>
        <w:adjustRightInd w:val="0"/>
        <w:ind w:firstLine="709"/>
        <w:jc w:val="both"/>
        <w:rPr>
          <w:sz w:val="28"/>
          <w:szCs w:val="28"/>
        </w:rPr>
      </w:pPr>
      <w:r w:rsidRPr="00B24C39">
        <w:rPr>
          <w:sz w:val="28"/>
          <w:szCs w:val="28"/>
        </w:rPr>
        <w:t>6) сроки обработки персональных данных, в том числе сроки их хранения;</w:t>
      </w:r>
    </w:p>
    <w:p w:rsidR="00B24C39" w:rsidRPr="00B24C39" w:rsidRDefault="00B24C39" w:rsidP="00B24C39">
      <w:pPr>
        <w:autoSpaceDE w:val="0"/>
        <w:autoSpaceDN w:val="0"/>
        <w:adjustRightInd w:val="0"/>
        <w:ind w:firstLine="709"/>
        <w:jc w:val="both"/>
        <w:rPr>
          <w:sz w:val="28"/>
          <w:szCs w:val="28"/>
        </w:rPr>
      </w:pPr>
      <w:r w:rsidRPr="00B24C39">
        <w:rPr>
          <w:sz w:val="28"/>
          <w:szCs w:val="28"/>
        </w:rPr>
        <w:lastRenderedPageBreak/>
        <w:t xml:space="preserve">7) порядок осуществления субъектом персональных данных прав, предусмотренных Федеральным законом от 27.07.2006 № 152-ФЗ                              «О персональных данных» (далее - Закон о персональных данных); </w:t>
      </w:r>
    </w:p>
    <w:p w:rsidR="00B24C39" w:rsidRPr="00B24C39" w:rsidRDefault="00B24C39" w:rsidP="00B24C39">
      <w:pPr>
        <w:autoSpaceDE w:val="0"/>
        <w:autoSpaceDN w:val="0"/>
        <w:adjustRightInd w:val="0"/>
        <w:ind w:firstLine="709"/>
        <w:jc w:val="both"/>
        <w:rPr>
          <w:sz w:val="28"/>
          <w:szCs w:val="28"/>
        </w:rPr>
      </w:pPr>
      <w:r w:rsidRPr="00B24C39">
        <w:rPr>
          <w:sz w:val="28"/>
          <w:szCs w:val="28"/>
        </w:rPr>
        <w:t xml:space="preserve">8) информацию </w:t>
      </w:r>
      <w:proofErr w:type="gramStart"/>
      <w:r w:rsidRPr="00B24C39">
        <w:rPr>
          <w:sz w:val="28"/>
          <w:szCs w:val="28"/>
        </w:rPr>
        <w:t>об</w:t>
      </w:r>
      <w:proofErr w:type="gramEnd"/>
      <w:r w:rsidRPr="00B24C39">
        <w:rPr>
          <w:sz w:val="28"/>
          <w:szCs w:val="28"/>
        </w:rPr>
        <w:t xml:space="preserve"> </w:t>
      </w:r>
      <w:proofErr w:type="gramStart"/>
      <w:r w:rsidRPr="00B24C39">
        <w:rPr>
          <w:sz w:val="28"/>
          <w:szCs w:val="28"/>
        </w:rPr>
        <w:t>осуществленной</w:t>
      </w:r>
      <w:proofErr w:type="gramEnd"/>
      <w:r w:rsidRPr="00B24C39">
        <w:rPr>
          <w:sz w:val="28"/>
          <w:szCs w:val="28"/>
        </w:rPr>
        <w:t xml:space="preserve"> или о предполагаемой трансграничной передаче данных;</w:t>
      </w:r>
    </w:p>
    <w:p w:rsidR="00B24C39" w:rsidRPr="00B24C39" w:rsidRDefault="00B24C39" w:rsidP="00B24C39">
      <w:pPr>
        <w:autoSpaceDE w:val="0"/>
        <w:autoSpaceDN w:val="0"/>
        <w:adjustRightInd w:val="0"/>
        <w:ind w:firstLine="709"/>
        <w:jc w:val="both"/>
        <w:rPr>
          <w:sz w:val="28"/>
          <w:szCs w:val="28"/>
        </w:rPr>
      </w:pPr>
      <w:r w:rsidRPr="00B24C39">
        <w:rPr>
          <w:sz w:val="28"/>
          <w:szCs w:val="28"/>
        </w:rPr>
        <w:t>9) наименование или фамилию, имя, отчество и адрес лица, осуществляющего обработку персональных данных по поручению Палаты, если обработка поручена или будет поручена такому лицу;</w:t>
      </w:r>
    </w:p>
    <w:p w:rsidR="00B24C39" w:rsidRPr="00B24C39" w:rsidRDefault="00B24C39" w:rsidP="00B24C39">
      <w:pPr>
        <w:autoSpaceDE w:val="0"/>
        <w:autoSpaceDN w:val="0"/>
        <w:adjustRightInd w:val="0"/>
        <w:ind w:firstLine="709"/>
        <w:jc w:val="both"/>
        <w:rPr>
          <w:sz w:val="28"/>
          <w:szCs w:val="28"/>
        </w:rPr>
      </w:pPr>
      <w:r w:rsidRPr="00B24C39">
        <w:rPr>
          <w:sz w:val="28"/>
          <w:szCs w:val="28"/>
        </w:rPr>
        <w:t>9.1) информацию о способах исполнения Палатой обязанностей, предусмотренных Законом о персональных данных;</w:t>
      </w:r>
    </w:p>
    <w:p w:rsidR="00B24C39" w:rsidRPr="00B24C39" w:rsidRDefault="00B24C39" w:rsidP="00B24C39">
      <w:pPr>
        <w:autoSpaceDE w:val="0"/>
        <w:autoSpaceDN w:val="0"/>
        <w:adjustRightInd w:val="0"/>
        <w:ind w:firstLine="709"/>
        <w:jc w:val="both"/>
        <w:rPr>
          <w:sz w:val="28"/>
          <w:szCs w:val="28"/>
        </w:rPr>
      </w:pPr>
      <w:r w:rsidRPr="00B24C39">
        <w:rPr>
          <w:sz w:val="28"/>
          <w:szCs w:val="28"/>
        </w:rPr>
        <w:t>10) иные сведения, предусмотренные Законом о персональных данных или другими федеральными законами.</w:t>
      </w:r>
    </w:p>
    <w:p w:rsidR="00B24C39" w:rsidRPr="00B24C39" w:rsidRDefault="00B24C39" w:rsidP="00B24C39">
      <w:pPr>
        <w:autoSpaceDE w:val="0"/>
        <w:autoSpaceDN w:val="0"/>
        <w:adjustRightInd w:val="0"/>
        <w:ind w:firstLine="709"/>
        <w:jc w:val="both"/>
        <w:rPr>
          <w:sz w:val="28"/>
          <w:szCs w:val="28"/>
        </w:rPr>
      </w:pPr>
      <w:r w:rsidRPr="00B24C39">
        <w:rPr>
          <w:sz w:val="28"/>
          <w:szCs w:val="28"/>
        </w:rPr>
        <w:t>2. Право субъекта персональных данных на доступ к его персональным данным может быть ограничено в соответствии с федеральными законами.</w:t>
      </w:r>
    </w:p>
    <w:p w:rsidR="00B24C39" w:rsidRPr="00B24C39" w:rsidRDefault="00B24C39" w:rsidP="00B24C39">
      <w:pPr>
        <w:autoSpaceDE w:val="0"/>
        <w:autoSpaceDN w:val="0"/>
        <w:adjustRightInd w:val="0"/>
        <w:ind w:firstLine="709"/>
        <w:jc w:val="both"/>
        <w:rPr>
          <w:sz w:val="28"/>
          <w:szCs w:val="28"/>
        </w:rPr>
      </w:pPr>
      <w:r w:rsidRPr="00B24C39">
        <w:rPr>
          <w:sz w:val="28"/>
          <w:szCs w:val="28"/>
        </w:rPr>
        <w:t>3. Субъект персональных данных имеет право на получение сведений, указанных в пункте 1 настоящих Правил, за исключением случаев, предусмотренных частью 8 статьи 14 Закона о персональных данных. Субъект персональных данных вправе требовать от Палаты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и принимать предусмотренные Законом о персональных данных меры по защите своих прав.</w:t>
      </w:r>
    </w:p>
    <w:p w:rsidR="00B24C39" w:rsidRPr="00B24C39" w:rsidRDefault="00B24C39" w:rsidP="00B24C39">
      <w:pPr>
        <w:autoSpaceDE w:val="0"/>
        <w:autoSpaceDN w:val="0"/>
        <w:adjustRightInd w:val="0"/>
        <w:ind w:firstLine="709"/>
        <w:jc w:val="both"/>
        <w:rPr>
          <w:sz w:val="28"/>
          <w:szCs w:val="28"/>
        </w:rPr>
      </w:pPr>
      <w:r w:rsidRPr="00B24C39">
        <w:rPr>
          <w:sz w:val="28"/>
          <w:szCs w:val="28"/>
        </w:rPr>
        <w:t>4. Сведения, указанные в пункте 1 настоящих Правил, должны быть предоставлены субъекту персональных данных в доступной форме, и в них не должны содержаться персональные данные, относящиеся к другим лицам, работникам Палаты, за исключением случаев, если имеются законные основания для раскрытия таких персональных данных.</w:t>
      </w:r>
    </w:p>
    <w:p w:rsidR="00B24C39" w:rsidRPr="00B24C39" w:rsidRDefault="00B24C39" w:rsidP="00B24C39">
      <w:pPr>
        <w:autoSpaceDE w:val="0"/>
        <w:autoSpaceDN w:val="0"/>
        <w:adjustRightInd w:val="0"/>
        <w:ind w:firstLine="709"/>
        <w:jc w:val="both"/>
        <w:rPr>
          <w:sz w:val="28"/>
          <w:szCs w:val="28"/>
        </w:rPr>
      </w:pPr>
      <w:bookmarkStart w:id="7" w:name="Par24"/>
      <w:bookmarkEnd w:id="7"/>
      <w:r w:rsidRPr="00B24C39">
        <w:rPr>
          <w:sz w:val="28"/>
          <w:szCs w:val="28"/>
        </w:rPr>
        <w:t xml:space="preserve">5. Сведения, указанные в пункте 1 настоящих Правил, предоставляются субъекту персональных данных или его представителю в течение десяти рабочих дней с момента обращения либо получения Палатой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Палатой в адрес субъекта персональных данных мотивированного уведомления с указанием </w:t>
      </w:r>
      <w:proofErr w:type="gramStart"/>
      <w:r w:rsidRPr="00B24C39">
        <w:rPr>
          <w:sz w:val="28"/>
          <w:szCs w:val="28"/>
        </w:rPr>
        <w:t>причин продления срока предоставления запрашиваемой информации</w:t>
      </w:r>
      <w:proofErr w:type="gramEnd"/>
      <w:r w:rsidRPr="00B24C39">
        <w:rPr>
          <w:sz w:val="28"/>
          <w:szCs w:val="28"/>
        </w:rPr>
        <w:t xml:space="preserve">. </w:t>
      </w:r>
      <w:proofErr w:type="gramStart"/>
      <w:r w:rsidRPr="00B24C39">
        <w:rPr>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Палатой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Палатой, подпись субъекта персональных данных</w:t>
      </w:r>
      <w:proofErr w:type="gramEnd"/>
      <w:r w:rsidRPr="00B24C39">
        <w:rPr>
          <w:sz w:val="28"/>
          <w:szCs w:val="28"/>
        </w:rPr>
        <w:t xml:space="preserve"> или его представителя. Полномочия представителя должны быть подтверждены документально. Запрос может быть </w:t>
      </w:r>
      <w:r w:rsidRPr="00B24C39">
        <w:rPr>
          <w:sz w:val="28"/>
          <w:szCs w:val="28"/>
        </w:rPr>
        <w:lastRenderedPageBreak/>
        <w:t>направлен в форме электронного документа и подписан электронной подписью в соответствии с законодательством РФ. Палата предоставляет соответствующие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24C39" w:rsidRPr="00B24C39" w:rsidRDefault="00B24C39" w:rsidP="00B24C39">
      <w:pPr>
        <w:autoSpaceDE w:val="0"/>
        <w:autoSpaceDN w:val="0"/>
        <w:adjustRightInd w:val="0"/>
        <w:ind w:firstLine="709"/>
        <w:jc w:val="both"/>
        <w:rPr>
          <w:sz w:val="28"/>
          <w:szCs w:val="28"/>
        </w:rPr>
      </w:pPr>
      <w:bookmarkStart w:id="8" w:name="Par25"/>
      <w:bookmarkEnd w:id="8"/>
      <w:r w:rsidRPr="00B24C39">
        <w:rPr>
          <w:sz w:val="28"/>
          <w:szCs w:val="28"/>
        </w:rPr>
        <w:t xml:space="preserve">6. </w:t>
      </w:r>
      <w:proofErr w:type="gramStart"/>
      <w:r w:rsidRPr="00B24C39">
        <w:rPr>
          <w:sz w:val="28"/>
          <w:szCs w:val="28"/>
        </w:rPr>
        <w:t>В случае если сведения, указанные в пункте 1 настоящих Правил, а также обрабатываемые персональные данные были предоставлены для ознакомления субъекту персональных данных по запросу, субъект персональных данных вправе обратиться повторно в Палату или направить повторный запрос в целях получения сведений, указанных в пункте 1 настоящих Правил, и ознакомления с такими персональными данными не ранее чем через тридцать дней после первоначального</w:t>
      </w:r>
      <w:proofErr w:type="gramEnd"/>
      <w:r w:rsidRPr="00B24C39">
        <w:rPr>
          <w:sz w:val="28"/>
          <w:szCs w:val="28"/>
        </w:rPr>
        <w:t xml:space="preserve">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24C39" w:rsidRPr="00B24C39" w:rsidRDefault="00B24C39" w:rsidP="00B24C39">
      <w:pPr>
        <w:autoSpaceDE w:val="0"/>
        <w:autoSpaceDN w:val="0"/>
        <w:adjustRightInd w:val="0"/>
        <w:ind w:firstLine="709"/>
        <w:jc w:val="both"/>
        <w:rPr>
          <w:sz w:val="28"/>
          <w:szCs w:val="28"/>
        </w:rPr>
      </w:pPr>
      <w:bookmarkStart w:id="9" w:name="Par26"/>
      <w:bookmarkEnd w:id="9"/>
      <w:r w:rsidRPr="00B24C39">
        <w:rPr>
          <w:sz w:val="28"/>
          <w:szCs w:val="28"/>
        </w:rPr>
        <w:t xml:space="preserve">7. </w:t>
      </w:r>
      <w:proofErr w:type="gramStart"/>
      <w:r w:rsidRPr="00B24C39">
        <w:rPr>
          <w:sz w:val="28"/>
          <w:szCs w:val="28"/>
        </w:rPr>
        <w:t>Субъект персональных данных вправе обратиться повторно в Палату или направить повторный запрос в целях получения сведений, указанных в пункте 1 настоящих Правил, а также в целях ознакомления с обрабатываемыми персональными данными до истечения срока, указанного в пункте 6 настоящих Правил, в случае, если такие сведения и (или) обрабатываемые персональные данные не были предоставлены ему для ознакомления в полном объеме по</w:t>
      </w:r>
      <w:proofErr w:type="gramEnd"/>
      <w:r w:rsidRPr="00B24C39">
        <w:rPr>
          <w:sz w:val="28"/>
          <w:szCs w:val="28"/>
        </w:rPr>
        <w:t xml:space="preserve"> результатам рассмотрения первоначального обращения. Повторный запрос наряду со сведениями, указанными в </w:t>
      </w:r>
      <w:hyperlink w:anchor="Par24" w:history="1">
        <w:r w:rsidRPr="00B24C39">
          <w:rPr>
            <w:sz w:val="28"/>
            <w:szCs w:val="28"/>
          </w:rPr>
          <w:t>пункте 5</w:t>
        </w:r>
      </w:hyperlink>
      <w:r w:rsidRPr="00B24C39">
        <w:rPr>
          <w:sz w:val="28"/>
          <w:szCs w:val="28"/>
        </w:rPr>
        <w:t xml:space="preserve"> настоящих Правил, должен содержать обоснование направления повторного запроса.</w:t>
      </w:r>
    </w:p>
    <w:p w:rsidR="00B24C39" w:rsidRPr="00B24C39" w:rsidRDefault="00B24C39" w:rsidP="00B24C39">
      <w:pPr>
        <w:autoSpaceDE w:val="0"/>
        <w:autoSpaceDN w:val="0"/>
        <w:adjustRightInd w:val="0"/>
        <w:ind w:firstLine="709"/>
        <w:jc w:val="both"/>
        <w:rPr>
          <w:sz w:val="28"/>
          <w:szCs w:val="28"/>
        </w:rPr>
      </w:pPr>
      <w:r w:rsidRPr="00B24C39">
        <w:rPr>
          <w:sz w:val="28"/>
          <w:szCs w:val="28"/>
        </w:rPr>
        <w:t>8. Палата вправе отказать субъекту персональных данных в выполнении повторного запроса, не соответствующего условиям, предусмотренным пунктам 6, 7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Палате.</w:t>
      </w:r>
    </w:p>
    <w:p w:rsidR="00B24C39" w:rsidRPr="00B24C39" w:rsidRDefault="00B24C39" w:rsidP="00B24C39">
      <w:pPr>
        <w:autoSpaceDE w:val="0"/>
        <w:autoSpaceDN w:val="0"/>
        <w:adjustRightInd w:val="0"/>
        <w:ind w:firstLine="709"/>
        <w:jc w:val="both"/>
        <w:rPr>
          <w:sz w:val="28"/>
          <w:szCs w:val="28"/>
        </w:rPr>
      </w:pPr>
      <w:r w:rsidRPr="00B24C39">
        <w:rPr>
          <w:sz w:val="28"/>
          <w:szCs w:val="28"/>
        </w:rPr>
        <w:t xml:space="preserve">9. </w:t>
      </w:r>
      <w:proofErr w:type="gramStart"/>
      <w:r w:rsidRPr="00B24C39">
        <w:rPr>
          <w:sz w:val="28"/>
          <w:szCs w:val="28"/>
        </w:rPr>
        <w:t xml:space="preserve">Палата обязана сообщить в порядке, предусмотренном пунктами </w:t>
      </w:r>
      <w:hyperlink w:anchor="Par25" w:history="1">
        <w:r w:rsidRPr="00B24C39">
          <w:rPr>
            <w:sz w:val="28"/>
            <w:szCs w:val="28"/>
          </w:rPr>
          <w:t>6</w:t>
        </w:r>
      </w:hyperlink>
      <w:r w:rsidRPr="00B24C39">
        <w:rPr>
          <w:sz w:val="28"/>
          <w:szCs w:val="28"/>
        </w:rPr>
        <w:t xml:space="preserve">, </w:t>
      </w:r>
      <w:hyperlink w:anchor="Par26" w:history="1">
        <w:r w:rsidRPr="00B24C39">
          <w:rPr>
            <w:sz w:val="28"/>
            <w:szCs w:val="28"/>
          </w:rPr>
          <w:t>7</w:t>
        </w:r>
      </w:hyperlink>
      <w:r w:rsidRPr="00B24C39">
        <w:rPr>
          <w:sz w:val="28"/>
          <w:szCs w:val="28"/>
        </w:rPr>
        <w:t xml:space="preserve"> настоящих Правил, субъекту персональных данных или его представителю информацию о наличии его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w:t>
      </w:r>
      <w:proofErr w:type="gramEnd"/>
      <w:r w:rsidRPr="00B24C39">
        <w:rPr>
          <w:sz w:val="28"/>
          <w:szCs w:val="28"/>
        </w:rPr>
        <w:t xml:space="preserve"> Указанный срок может быть продлен, но не более чем на пять рабочих дней в случае направления Палатой в адрес субъекта персональных данных мотивированного уведомления с указанием </w:t>
      </w:r>
      <w:proofErr w:type="gramStart"/>
      <w:r w:rsidRPr="00B24C39">
        <w:rPr>
          <w:sz w:val="28"/>
          <w:szCs w:val="28"/>
        </w:rPr>
        <w:t>причин продления срока предоставления запрашиваемой информации</w:t>
      </w:r>
      <w:proofErr w:type="gramEnd"/>
      <w:r w:rsidRPr="00B24C39">
        <w:rPr>
          <w:sz w:val="28"/>
          <w:szCs w:val="28"/>
        </w:rPr>
        <w:t>.</w:t>
      </w:r>
    </w:p>
    <w:p w:rsidR="00B24C39" w:rsidRPr="00B24C39" w:rsidRDefault="00B24C39" w:rsidP="00B24C39">
      <w:pPr>
        <w:autoSpaceDE w:val="0"/>
        <w:autoSpaceDN w:val="0"/>
        <w:adjustRightInd w:val="0"/>
        <w:ind w:firstLine="709"/>
        <w:jc w:val="both"/>
        <w:rPr>
          <w:sz w:val="28"/>
          <w:szCs w:val="28"/>
        </w:rPr>
      </w:pPr>
      <w:proofErr w:type="gramStart"/>
      <w:r w:rsidRPr="00B24C39">
        <w:rPr>
          <w:sz w:val="28"/>
          <w:szCs w:val="28"/>
        </w:rPr>
        <w:t xml:space="preserve">10.В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w:t>
      </w:r>
      <w:r w:rsidRPr="00B24C39">
        <w:rPr>
          <w:sz w:val="28"/>
          <w:szCs w:val="28"/>
        </w:rPr>
        <w:lastRenderedPageBreak/>
        <w:t>или его представителя Палата обязана дать в письменной форме мотивированный ответ, содержащий ссылку на положение части 8 статьи 14 Закона о персональных данных или иного</w:t>
      </w:r>
      <w:proofErr w:type="gramEnd"/>
      <w:r w:rsidRPr="00B24C39">
        <w:rPr>
          <w:sz w:val="28"/>
          <w:szCs w:val="28"/>
        </w:rPr>
        <w:t xml:space="preserve">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rsidRPr="00B24C39">
        <w:rPr>
          <w:sz w:val="28"/>
          <w:szCs w:val="28"/>
        </w:rPr>
        <w:t>с даты получения</w:t>
      </w:r>
      <w:proofErr w:type="gramEnd"/>
      <w:r w:rsidRPr="00B24C39">
        <w:rPr>
          <w:sz w:val="28"/>
          <w:szCs w:val="28"/>
        </w:rPr>
        <w:t xml:space="preserve"> запроса субъекта персональных данных или его представителя. </w:t>
      </w:r>
    </w:p>
    <w:p w:rsidR="00B24C39" w:rsidRPr="00B24C39" w:rsidRDefault="00B24C39" w:rsidP="00B24C39">
      <w:pPr>
        <w:autoSpaceDE w:val="0"/>
        <w:autoSpaceDN w:val="0"/>
        <w:adjustRightInd w:val="0"/>
        <w:ind w:firstLine="709"/>
        <w:jc w:val="both"/>
        <w:rPr>
          <w:sz w:val="28"/>
          <w:szCs w:val="28"/>
        </w:rPr>
      </w:pPr>
      <w:r w:rsidRPr="00B24C39">
        <w:rPr>
          <w:sz w:val="28"/>
          <w:szCs w:val="28"/>
        </w:rPr>
        <w:t>11. Палата предоставляет безвозмездно субъекту персональных данных или его представителю возможность ознакомления с персональными данными, относящимися к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Палата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Палата обязана уничтожить такие персональные данные. Палата обязана уведомить субъект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персональных данных были переданы.</w:t>
      </w:r>
    </w:p>
    <w:p w:rsidR="00B24C39" w:rsidRPr="00B24C39" w:rsidRDefault="00B24C39" w:rsidP="00B24C39">
      <w:pPr>
        <w:autoSpaceDE w:val="0"/>
        <w:autoSpaceDN w:val="0"/>
        <w:adjustRightInd w:val="0"/>
        <w:ind w:firstLine="709"/>
        <w:jc w:val="both"/>
        <w:rPr>
          <w:sz w:val="28"/>
          <w:szCs w:val="28"/>
        </w:rPr>
      </w:pPr>
      <w:r w:rsidRPr="00B24C39">
        <w:rPr>
          <w:sz w:val="28"/>
          <w:szCs w:val="28"/>
        </w:rPr>
        <w:t xml:space="preserve">12. </w:t>
      </w:r>
      <w:proofErr w:type="gramStart"/>
      <w:r w:rsidRPr="00B24C39">
        <w:rPr>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Палата обязана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B24C39">
        <w:rPr>
          <w:sz w:val="28"/>
          <w:szCs w:val="28"/>
        </w:rPr>
        <w:t xml:space="preserve"> поручению Палаты) с момента такого обращения или получения указанного запроса на период проверки. </w:t>
      </w:r>
      <w:proofErr w:type="gramStart"/>
      <w:r w:rsidRPr="00B24C39">
        <w:rPr>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Палата обязана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Палаты) с момента такого обращения</w:t>
      </w:r>
      <w:proofErr w:type="gramEnd"/>
      <w:r w:rsidRPr="00B24C39">
        <w:rPr>
          <w:sz w:val="28"/>
          <w:szCs w:val="28"/>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4C39" w:rsidRPr="00B24C39" w:rsidRDefault="00B24C39" w:rsidP="00B24C39">
      <w:pPr>
        <w:autoSpaceDE w:val="0"/>
        <w:autoSpaceDN w:val="0"/>
        <w:adjustRightInd w:val="0"/>
        <w:ind w:firstLine="709"/>
        <w:jc w:val="both"/>
        <w:rPr>
          <w:sz w:val="28"/>
          <w:szCs w:val="28"/>
        </w:rPr>
      </w:pPr>
      <w:r w:rsidRPr="00B24C39">
        <w:rPr>
          <w:sz w:val="28"/>
          <w:szCs w:val="28"/>
        </w:rPr>
        <w:t xml:space="preserve">13. </w:t>
      </w:r>
      <w:proofErr w:type="gramStart"/>
      <w:r w:rsidRPr="00B24C39">
        <w:rPr>
          <w:sz w:val="28"/>
          <w:szCs w:val="28"/>
        </w:rPr>
        <w:t xml:space="preserve">В случае подтверждения факта неточности персональных данных Палата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обязана </w:t>
      </w:r>
      <w:r w:rsidRPr="00B24C39">
        <w:rPr>
          <w:sz w:val="28"/>
          <w:szCs w:val="28"/>
        </w:rPr>
        <w:lastRenderedPageBreak/>
        <w:t>уточнить персональные данные либо обеспечить их уточнение (если обработка персональных данных осуществляется другим лицом, действующим по поручению Палаты) в течение семи рабочих дней со дня представления таких сведений</w:t>
      </w:r>
      <w:proofErr w:type="gramEnd"/>
      <w:r w:rsidRPr="00B24C39">
        <w:rPr>
          <w:sz w:val="28"/>
          <w:szCs w:val="28"/>
        </w:rPr>
        <w:t xml:space="preserve"> и снять блокирование персональных данных.</w:t>
      </w:r>
    </w:p>
    <w:p w:rsidR="00B24C39" w:rsidRPr="00B24C39" w:rsidRDefault="00B24C39" w:rsidP="00B24C39">
      <w:pPr>
        <w:autoSpaceDE w:val="0"/>
        <w:autoSpaceDN w:val="0"/>
        <w:adjustRightInd w:val="0"/>
        <w:ind w:firstLine="709"/>
        <w:jc w:val="both"/>
        <w:rPr>
          <w:sz w:val="28"/>
          <w:szCs w:val="28"/>
        </w:rPr>
      </w:pPr>
      <w:bookmarkStart w:id="10" w:name="Par34"/>
      <w:bookmarkStart w:id="11" w:name="Par36"/>
      <w:bookmarkEnd w:id="10"/>
      <w:bookmarkEnd w:id="11"/>
      <w:r w:rsidRPr="00B24C39">
        <w:rPr>
          <w:sz w:val="28"/>
          <w:szCs w:val="28"/>
        </w:rPr>
        <w:t>14.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Палата обязана с момента выявления такого инцидента Палатой,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B24C39" w:rsidRPr="00B24C39" w:rsidRDefault="00B24C39" w:rsidP="00B24C39">
      <w:pPr>
        <w:autoSpaceDE w:val="0"/>
        <w:autoSpaceDN w:val="0"/>
        <w:adjustRightInd w:val="0"/>
        <w:ind w:firstLine="709"/>
        <w:jc w:val="both"/>
        <w:rPr>
          <w:sz w:val="28"/>
          <w:szCs w:val="28"/>
        </w:rPr>
      </w:pPr>
      <w:proofErr w:type="gramStart"/>
      <w:r w:rsidRPr="00B24C39">
        <w:rPr>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B24C39" w:rsidRPr="00B24C39" w:rsidRDefault="00B24C39" w:rsidP="00B24C39">
      <w:pPr>
        <w:autoSpaceDE w:val="0"/>
        <w:autoSpaceDN w:val="0"/>
        <w:adjustRightInd w:val="0"/>
        <w:ind w:firstLine="709"/>
        <w:jc w:val="both"/>
        <w:rPr>
          <w:sz w:val="28"/>
          <w:szCs w:val="28"/>
        </w:rPr>
      </w:pPr>
      <w:r w:rsidRPr="00B24C39">
        <w:rPr>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B24C39" w:rsidRPr="00B24C39" w:rsidRDefault="00B24C39" w:rsidP="00B24C39">
      <w:pPr>
        <w:autoSpaceDE w:val="0"/>
        <w:autoSpaceDN w:val="0"/>
        <w:adjustRightInd w:val="0"/>
        <w:ind w:firstLine="709"/>
        <w:jc w:val="both"/>
        <w:rPr>
          <w:sz w:val="28"/>
          <w:szCs w:val="28"/>
        </w:rPr>
      </w:pPr>
      <w:r w:rsidRPr="00B24C39">
        <w:rPr>
          <w:sz w:val="28"/>
          <w:szCs w:val="28"/>
        </w:rPr>
        <w:t xml:space="preserve">15. </w:t>
      </w:r>
      <w:proofErr w:type="gramStart"/>
      <w:r w:rsidRPr="00B24C39">
        <w:rPr>
          <w:sz w:val="28"/>
          <w:szCs w:val="28"/>
        </w:rPr>
        <w:t>В случае достижения цели обработки персональных данных Палата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Палаты)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Палаты) в срок, не превышающий тридцати дней с даты достижения цели обработки персональных данных, если</w:t>
      </w:r>
      <w:proofErr w:type="gramEnd"/>
      <w:r w:rsidRPr="00B24C39">
        <w:rPr>
          <w:sz w:val="28"/>
          <w:szCs w:val="28"/>
        </w:rPr>
        <w:t xml:space="preserve">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Палатой и субъектом персональных данных, либо если Палата не вправе осуществлять обработку персональных данных без согласия субъекта персональных данных на основаниях, предусмотренных Законом о персональных данных или другими федеральными законами.</w:t>
      </w:r>
    </w:p>
    <w:p w:rsidR="00B24C39" w:rsidRPr="00B24C39" w:rsidRDefault="00B24C39" w:rsidP="00B24C39">
      <w:pPr>
        <w:autoSpaceDE w:val="0"/>
        <w:autoSpaceDN w:val="0"/>
        <w:adjustRightInd w:val="0"/>
        <w:ind w:firstLine="709"/>
        <w:jc w:val="both"/>
        <w:rPr>
          <w:sz w:val="28"/>
          <w:szCs w:val="28"/>
        </w:rPr>
      </w:pPr>
      <w:r w:rsidRPr="00B24C39">
        <w:rPr>
          <w:sz w:val="28"/>
          <w:szCs w:val="28"/>
        </w:rPr>
        <w:t xml:space="preserve">16. </w:t>
      </w:r>
      <w:proofErr w:type="gramStart"/>
      <w:r w:rsidRPr="00B24C39">
        <w:rPr>
          <w:sz w:val="28"/>
          <w:szCs w:val="28"/>
        </w:rPr>
        <w:t>В случае отзыва субъектом персональных данных согласия на обработку его персональных данных Палата прекращает их обработку (если обработка персональных данных запрещена без согласия субъекта персональных данных) или обеспечивает прекращение такой обработки (если обработка персональных данных осуществляется другим лицом, действующим по поручению Палаты) и в случае, если сохранение персональных данных более не требуется для целей обработки персональных данных, уничтожает персональные данные</w:t>
      </w:r>
      <w:proofErr w:type="gramEnd"/>
      <w:r w:rsidRPr="00B24C39">
        <w:rPr>
          <w:sz w:val="28"/>
          <w:szCs w:val="28"/>
        </w:rPr>
        <w:t xml:space="preserve"> </w:t>
      </w:r>
      <w:proofErr w:type="gramStart"/>
      <w:r w:rsidRPr="00B24C39">
        <w:rPr>
          <w:sz w:val="28"/>
          <w:szCs w:val="28"/>
        </w:rPr>
        <w:t xml:space="preserve">или обеспечивает их уничтожение (если обработка </w:t>
      </w:r>
      <w:r w:rsidRPr="00B24C39">
        <w:rPr>
          <w:sz w:val="28"/>
          <w:szCs w:val="28"/>
        </w:rPr>
        <w:lastRenderedPageBreak/>
        <w:t>персональных данных осуществляется другим лицом, действующим по поручению Палаты)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w:t>
      </w:r>
      <w:proofErr w:type="gramEnd"/>
      <w:r w:rsidRPr="00B24C39">
        <w:rPr>
          <w:sz w:val="28"/>
          <w:szCs w:val="28"/>
        </w:rPr>
        <w:t xml:space="preserve"> согласия субъекта персональных данных на основаниях, предусмотренных настоящим Федеральным законом или другими федеральными законами.</w:t>
      </w:r>
    </w:p>
    <w:p w:rsidR="00B24C39" w:rsidRPr="00B24C39" w:rsidRDefault="00B24C39" w:rsidP="00B24C39">
      <w:pPr>
        <w:autoSpaceDE w:val="0"/>
        <w:autoSpaceDN w:val="0"/>
        <w:adjustRightInd w:val="0"/>
        <w:ind w:firstLine="567"/>
        <w:jc w:val="both"/>
        <w:rPr>
          <w:sz w:val="28"/>
          <w:szCs w:val="28"/>
        </w:rPr>
      </w:pPr>
    </w:p>
    <w:p w:rsidR="00B24C39" w:rsidRPr="00B24C39" w:rsidRDefault="00B24C39" w:rsidP="00B24C39">
      <w:pPr>
        <w:autoSpaceDE w:val="0"/>
        <w:autoSpaceDN w:val="0"/>
        <w:adjustRightInd w:val="0"/>
        <w:ind w:firstLine="567"/>
        <w:jc w:val="both"/>
        <w:rPr>
          <w:sz w:val="28"/>
          <w:szCs w:val="28"/>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Default="00B24C39" w:rsidP="00B24C39">
      <w:r w:rsidRPr="00B24C39">
        <w:rPr>
          <w:sz w:val="28"/>
          <w:szCs w:val="28"/>
        </w:rPr>
        <w:t>Краснодарского края                                                                       А.В. Трегубо</w:t>
      </w:r>
      <w:r>
        <w:rPr>
          <w:sz w:val="28"/>
          <w:szCs w:val="28"/>
        </w:rPr>
        <w:t>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ПРИЛОЖЕНИЕ № 7</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autoSpaceDE w:val="0"/>
        <w:autoSpaceDN w:val="0"/>
        <w:adjustRightInd w:val="0"/>
        <w:ind w:left="5670" w:right="-1"/>
        <w:jc w:val="both"/>
        <w:rPr>
          <w:sz w:val="28"/>
          <w:szCs w:val="28"/>
        </w:rPr>
      </w:pPr>
      <w:r w:rsidRPr="00B24C39">
        <w:rPr>
          <w:sz w:val="28"/>
          <w:szCs w:val="28"/>
        </w:rPr>
        <w:t>от 12.12.2025 № 31</w:t>
      </w:r>
    </w:p>
    <w:p w:rsidR="00B24C39" w:rsidRPr="00B24C39" w:rsidRDefault="00B24C39" w:rsidP="00B24C39">
      <w:pPr>
        <w:autoSpaceDE w:val="0"/>
        <w:autoSpaceDN w:val="0"/>
        <w:adjustRightInd w:val="0"/>
        <w:jc w:val="center"/>
        <w:rPr>
          <w:bCs/>
          <w:sz w:val="28"/>
          <w:szCs w:val="28"/>
        </w:rPr>
      </w:pPr>
    </w:p>
    <w:p w:rsidR="00B24C39" w:rsidRPr="00B24C39" w:rsidRDefault="00B24C39" w:rsidP="00B24C39">
      <w:pPr>
        <w:autoSpaceDE w:val="0"/>
        <w:autoSpaceDN w:val="0"/>
        <w:adjustRightInd w:val="0"/>
        <w:jc w:val="center"/>
        <w:rPr>
          <w:bCs/>
          <w:sz w:val="28"/>
          <w:szCs w:val="28"/>
        </w:rPr>
      </w:pPr>
    </w:p>
    <w:p w:rsidR="00B24C39" w:rsidRPr="00B24C39" w:rsidRDefault="00B24C39" w:rsidP="00B24C39">
      <w:pPr>
        <w:autoSpaceDE w:val="0"/>
        <w:autoSpaceDN w:val="0"/>
        <w:adjustRightInd w:val="0"/>
        <w:jc w:val="center"/>
        <w:rPr>
          <w:bCs/>
          <w:sz w:val="28"/>
          <w:szCs w:val="28"/>
        </w:rPr>
      </w:pPr>
      <w:r w:rsidRPr="00B24C39">
        <w:rPr>
          <w:bCs/>
          <w:sz w:val="28"/>
          <w:szCs w:val="28"/>
        </w:rPr>
        <w:t>ПРАВИЛА</w:t>
      </w:r>
    </w:p>
    <w:p w:rsidR="00B24C39" w:rsidRPr="00B24C39" w:rsidRDefault="00B24C39" w:rsidP="00B24C39">
      <w:pPr>
        <w:autoSpaceDE w:val="0"/>
        <w:autoSpaceDN w:val="0"/>
        <w:adjustRightInd w:val="0"/>
        <w:jc w:val="center"/>
        <w:rPr>
          <w:bCs/>
          <w:sz w:val="28"/>
          <w:szCs w:val="28"/>
        </w:rPr>
      </w:pPr>
      <w:r w:rsidRPr="00B24C39">
        <w:rPr>
          <w:bCs/>
          <w:sz w:val="28"/>
          <w:szCs w:val="28"/>
        </w:rPr>
        <w:t>работы с обезличенными данными в случае</w:t>
      </w:r>
    </w:p>
    <w:p w:rsidR="00B24C39" w:rsidRPr="00B24C39" w:rsidRDefault="00B24C39" w:rsidP="00B24C39">
      <w:pPr>
        <w:autoSpaceDE w:val="0"/>
        <w:autoSpaceDN w:val="0"/>
        <w:adjustRightInd w:val="0"/>
        <w:jc w:val="center"/>
        <w:rPr>
          <w:bCs/>
          <w:sz w:val="28"/>
          <w:szCs w:val="28"/>
        </w:rPr>
      </w:pPr>
      <w:r w:rsidRPr="00B24C39">
        <w:rPr>
          <w:bCs/>
          <w:sz w:val="28"/>
          <w:szCs w:val="28"/>
        </w:rPr>
        <w:t xml:space="preserve">обезличивания персональных данных </w:t>
      </w:r>
    </w:p>
    <w:p w:rsidR="00B24C39" w:rsidRPr="00B24C39" w:rsidRDefault="00B24C39" w:rsidP="00B24C39">
      <w:pPr>
        <w:autoSpaceDE w:val="0"/>
        <w:autoSpaceDN w:val="0"/>
        <w:adjustRightInd w:val="0"/>
        <w:jc w:val="center"/>
        <w:rPr>
          <w:bCs/>
          <w:sz w:val="28"/>
          <w:szCs w:val="28"/>
        </w:rPr>
      </w:pPr>
      <w:r w:rsidRPr="00B24C39">
        <w:rPr>
          <w:bCs/>
          <w:sz w:val="28"/>
          <w:szCs w:val="28"/>
        </w:rPr>
        <w:t xml:space="preserve">в Контрольно-счётной палате </w:t>
      </w:r>
    </w:p>
    <w:p w:rsidR="00B24C39" w:rsidRPr="00B24C39" w:rsidRDefault="00B24C39" w:rsidP="00B24C39">
      <w:pPr>
        <w:autoSpaceDE w:val="0"/>
        <w:autoSpaceDN w:val="0"/>
        <w:adjustRightInd w:val="0"/>
        <w:jc w:val="center"/>
        <w:rPr>
          <w:sz w:val="28"/>
          <w:szCs w:val="28"/>
        </w:rPr>
      </w:pPr>
      <w:r w:rsidRPr="00B24C39">
        <w:rPr>
          <w:bCs/>
          <w:sz w:val="28"/>
          <w:szCs w:val="28"/>
        </w:rPr>
        <w:t xml:space="preserve">муниципального образования </w:t>
      </w:r>
      <w:bookmarkStart w:id="12" w:name="Par13"/>
      <w:bookmarkEnd w:id="12"/>
      <w:proofErr w:type="gramStart"/>
      <w:r w:rsidRPr="00B24C39">
        <w:rPr>
          <w:sz w:val="28"/>
          <w:szCs w:val="28"/>
        </w:rPr>
        <w:t>Туапсинский</w:t>
      </w:r>
      <w:proofErr w:type="gramEnd"/>
    </w:p>
    <w:p w:rsidR="00B24C39" w:rsidRPr="00B24C39" w:rsidRDefault="00B24C39" w:rsidP="00B24C39">
      <w:pPr>
        <w:autoSpaceDE w:val="0"/>
        <w:autoSpaceDN w:val="0"/>
        <w:adjustRightInd w:val="0"/>
        <w:jc w:val="center"/>
        <w:rPr>
          <w:bCs/>
          <w:sz w:val="28"/>
          <w:szCs w:val="28"/>
        </w:rPr>
      </w:pPr>
      <w:r w:rsidRPr="00B24C39">
        <w:rPr>
          <w:sz w:val="28"/>
          <w:szCs w:val="28"/>
        </w:rPr>
        <w:t>муниципальный округ Краснодарского края</w:t>
      </w:r>
    </w:p>
    <w:p w:rsidR="00B24C39" w:rsidRPr="00B24C39" w:rsidRDefault="00B24C39" w:rsidP="00B24C39">
      <w:pPr>
        <w:autoSpaceDE w:val="0"/>
        <w:autoSpaceDN w:val="0"/>
        <w:adjustRightInd w:val="0"/>
        <w:jc w:val="center"/>
        <w:rPr>
          <w:sz w:val="28"/>
          <w:szCs w:val="28"/>
        </w:rPr>
      </w:pPr>
    </w:p>
    <w:p w:rsidR="00B24C39" w:rsidRPr="00B24C39" w:rsidRDefault="00B24C39" w:rsidP="00B24C39">
      <w:pPr>
        <w:autoSpaceDE w:val="0"/>
        <w:autoSpaceDN w:val="0"/>
        <w:adjustRightInd w:val="0"/>
        <w:ind w:firstLine="709"/>
        <w:jc w:val="both"/>
        <w:rPr>
          <w:rFonts w:eastAsiaTheme="minorHAnsi"/>
          <w:sz w:val="28"/>
          <w:szCs w:val="28"/>
          <w:lang w:eastAsia="en-US"/>
        </w:rPr>
      </w:pPr>
      <w:r w:rsidRPr="00B24C39">
        <w:rPr>
          <w:rFonts w:eastAsiaTheme="minorHAnsi"/>
          <w:sz w:val="28"/>
          <w:szCs w:val="28"/>
          <w:lang w:eastAsia="en-US"/>
        </w:rPr>
        <w:t xml:space="preserve">1. В Контрольно-счётной палате муниципального образования </w:t>
      </w:r>
      <w:r w:rsidRPr="00B24C39">
        <w:rPr>
          <w:sz w:val="28"/>
          <w:szCs w:val="28"/>
        </w:rPr>
        <w:t>Туапсинский муниципальный округ Краснодарского края</w:t>
      </w:r>
      <w:r w:rsidRPr="00B24C39">
        <w:rPr>
          <w:rFonts w:eastAsiaTheme="minorHAnsi"/>
          <w:sz w:val="28"/>
          <w:szCs w:val="28"/>
          <w:lang w:eastAsia="en-US"/>
        </w:rPr>
        <w:t xml:space="preserve"> применяются следующие способы обезличивания персональных данных:</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1) уменьшение перечня обрабатываемых сведений;</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2) замена части сведений идентификаторами;</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3) обобщение;</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4) понижение точности некоторых сведений;</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5) деление сведений на части и обработка в разных информационных системах;</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6) другие способы.</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 xml:space="preserve">2. Способ обезличивания персональных данных определяется </w:t>
      </w:r>
      <w:proofErr w:type="gramStart"/>
      <w:r w:rsidRPr="00B24C39">
        <w:rPr>
          <w:rFonts w:eastAsiaTheme="minorHAnsi"/>
          <w:sz w:val="28"/>
          <w:szCs w:val="28"/>
          <w:lang w:eastAsia="en-US"/>
        </w:rPr>
        <w:t>лицами</w:t>
      </w:r>
      <w:proofErr w:type="gramEnd"/>
      <w:r w:rsidRPr="00B24C39">
        <w:rPr>
          <w:rFonts w:eastAsiaTheme="minorHAnsi"/>
          <w:sz w:val="28"/>
          <w:szCs w:val="28"/>
          <w:lang w:eastAsia="en-US"/>
        </w:rPr>
        <w:t xml:space="preserve"> уполномоченными на обработку персональных данных.</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3. Обезличенные персональные данные не подлежат разглашению.</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4. Обезличенные персональные данные могут обрабатываться с использованием и без использования средств автоматизации.</w:t>
      </w:r>
    </w:p>
    <w:p w:rsidR="00B24C39" w:rsidRPr="00B24C39" w:rsidRDefault="00B24C39" w:rsidP="00B24C39">
      <w:pPr>
        <w:autoSpaceDE w:val="0"/>
        <w:autoSpaceDN w:val="0"/>
        <w:adjustRightInd w:val="0"/>
        <w:ind w:firstLine="540"/>
        <w:jc w:val="both"/>
        <w:rPr>
          <w:rFonts w:eastAsiaTheme="minorHAnsi"/>
          <w:sz w:val="28"/>
          <w:szCs w:val="28"/>
          <w:lang w:eastAsia="en-US"/>
        </w:rPr>
      </w:pPr>
      <w:r w:rsidRPr="00B24C39">
        <w:rPr>
          <w:rFonts w:eastAsiaTheme="minorHAnsi"/>
          <w:sz w:val="28"/>
          <w:szCs w:val="28"/>
          <w:lang w:eastAsia="en-US"/>
        </w:rPr>
        <w:t xml:space="preserve">5. При обработке обезличенных персональных данных принимаются меры по обеспечению их безопасности. </w:t>
      </w:r>
    </w:p>
    <w:p w:rsidR="00B24C39" w:rsidRPr="00B24C39" w:rsidRDefault="00B24C39" w:rsidP="00B24C39">
      <w:pPr>
        <w:autoSpaceDE w:val="0"/>
        <w:autoSpaceDN w:val="0"/>
        <w:adjustRightInd w:val="0"/>
        <w:ind w:firstLine="540"/>
        <w:jc w:val="both"/>
        <w:rPr>
          <w:rFonts w:eastAsiaTheme="minorHAnsi"/>
          <w:sz w:val="28"/>
          <w:szCs w:val="28"/>
          <w:lang w:eastAsia="en-US"/>
        </w:rPr>
      </w:pPr>
    </w:p>
    <w:p w:rsidR="00B24C39" w:rsidRPr="00B24C39" w:rsidRDefault="00B24C39" w:rsidP="00B24C39">
      <w:pPr>
        <w:autoSpaceDE w:val="0"/>
        <w:autoSpaceDN w:val="0"/>
        <w:adjustRightInd w:val="0"/>
        <w:ind w:firstLine="540"/>
        <w:jc w:val="both"/>
        <w:rPr>
          <w:rFonts w:eastAsiaTheme="minorHAnsi"/>
          <w:sz w:val="28"/>
          <w:szCs w:val="28"/>
          <w:lang w:eastAsia="en-US"/>
        </w:rPr>
      </w:pPr>
    </w:p>
    <w:p w:rsidR="00B24C39" w:rsidRPr="00B24C39" w:rsidRDefault="00B24C39" w:rsidP="00B24C39">
      <w:pPr>
        <w:autoSpaceDE w:val="0"/>
        <w:autoSpaceDN w:val="0"/>
        <w:adjustRightInd w:val="0"/>
        <w:ind w:firstLine="540"/>
        <w:jc w:val="both"/>
        <w:rPr>
          <w:rFonts w:eastAsiaTheme="minorHAnsi"/>
          <w:sz w:val="28"/>
          <w:szCs w:val="28"/>
          <w:lang w:eastAsia="en-US"/>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lastRenderedPageBreak/>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t>Краснодарского края                                                                         А.В. Трегубова</w:t>
      </w:r>
    </w:p>
    <w:p w:rsidR="00B24C39" w:rsidRDefault="00B24C39"/>
    <w:p w:rsidR="00B24C39" w:rsidRDefault="00B24C39"/>
    <w:p w:rsidR="00B24C39" w:rsidRDefault="00B24C39"/>
    <w:p w:rsidR="00B24C39" w:rsidRDefault="00B24C39"/>
    <w:tbl>
      <w:tblPr>
        <w:tblStyle w:val="1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12"/>
      </w:tblGrid>
      <w:tr w:rsidR="00B24C39" w:rsidRPr="00B24C39" w:rsidTr="00B24C39">
        <w:trPr>
          <w:trHeight w:val="3075"/>
        </w:trPr>
        <w:tc>
          <w:tcPr>
            <w:tcW w:w="4077" w:type="dxa"/>
          </w:tcPr>
          <w:p w:rsidR="00B24C39" w:rsidRPr="00B24C39" w:rsidRDefault="00B24C39" w:rsidP="00B24C39">
            <w:pPr>
              <w:spacing w:after="200" w:line="276" w:lineRule="auto"/>
              <w:contextualSpacing/>
              <w:jc w:val="center"/>
              <w:rPr>
                <w:sz w:val="28"/>
                <w:szCs w:val="28"/>
                <w:lang w:eastAsia="en-US"/>
              </w:rPr>
            </w:pPr>
          </w:p>
          <w:p w:rsidR="00B24C39" w:rsidRPr="00B24C39" w:rsidRDefault="00B24C39" w:rsidP="00B24C39">
            <w:pPr>
              <w:spacing w:after="200" w:line="276" w:lineRule="auto"/>
              <w:contextualSpacing/>
              <w:jc w:val="center"/>
              <w:rPr>
                <w:sz w:val="28"/>
                <w:szCs w:val="28"/>
                <w:lang w:eastAsia="en-US"/>
              </w:rPr>
            </w:pPr>
          </w:p>
        </w:tc>
        <w:tc>
          <w:tcPr>
            <w:tcW w:w="5812" w:type="dxa"/>
          </w:tcPr>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ПРИЛОЖЕНИЕ № 8</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1027" w:right="318"/>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spacing w:after="200" w:line="276" w:lineRule="auto"/>
              <w:ind w:left="460"/>
              <w:contextualSpacing/>
              <w:rPr>
                <w:sz w:val="28"/>
                <w:szCs w:val="28"/>
                <w:lang w:eastAsia="en-US"/>
              </w:rPr>
            </w:pPr>
            <w:r w:rsidRPr="00B24C39">
              <w:rPr>
                <w:sz w:val="28"/>
                <w:szCs w:val="28"/>
              </w:rPr>
              <w:t xml:space="preserve">        от 12.12.2025 № 31</w:t>
            </w:r>
          </w:p>
        </w:tc>
      </w:tr>
    </w:tbl>
    <w:p w:rsidR="00B24C39" w:rsidRPr="00B24C39" w:rsidRDefault="00B24C39" w:rsidP="00B24C39">
      <w:pPr>
        <w:widowControl w:val="0"/>
        <w:autoSpaceDE w:val="0"/>
        <w:autoSpaceDN w:val="0"/>
        <w:adjustRightInd w:val="0"/>
        <w:jc w:val="center"/>
        <w:rPr>
          <w:szCs w:val="28"/>
        </w:rPr>
      </w:pPr>
      <w:r w:rsidRPr="00B24C39">
        <w:rPr>
          <w:szCs w:val="28"/>
        </w:rPr>
        <w:t>ФОРМА</w:t>
      </w:r>
    </w:p>
    <w:p w:rsidR="00B24C39" w:rsidRPr="00B24C39" w:rsidRDefault="00B24C39" w:rsidP="00B24C39">
      <w:pPr>
        <w:widowControl w:val="0"/>
        <w:autoSpaceDE w:val="0"/>
        <w:autoSpaceDN w:val="0"/>
        <w:adjustRightInd w:val="0"/>
        <w:jc w:val="center"/>
        <w:rPr>
          <w:bCs/>
          <w:szCs w:val="24"/>
        </w:rPr>
      </w:pPr>
      <w:r w:rsidRPr="00B24C39">
        <w:rPr>
          <w:szCs w:val="28"/>
        </w:rPr>
        <w:t xml:space="preserve">акта оценки возможного вреда субъектам персональных данных </w:t>
      </w:r>
    </w:p>
    <w:p w:rsidR="00B24C39" w:rsidRPr="00B24C39" w:rsidRDefault="00B24C39" w:rsidP="00B24C39">
      <w:pPr>
        <w:autoSpaceDE w:val="0"/>
        <w:autoSpaceDN w:val="0"/>
        <w:adjustRightInd w:val="0"/>
        <w:jc w:val="both"/>
        <w:rPr>
          <w:b/>
          <w:bCs/>
          <w:szCs w:val="24"/>
          <w:lang w:eastAsia="en-US"/>
        </w:rPr>
      </w:pPr>
    </w:p>
    <w:p w:rsidR="00B24C39" w:rsidRPr="00B24C39" w:rsidRDefault="00B24C39" w:rsidP="00B24C39">
      <w:pPr>
        <w:autoSpaceDE w:val="0"/>
        <w:autoSpaceDN w:val="0"/>
        <w:adjustRightInd w:val="0"/>
        <w:jc w:val="both"/>
        <w:rPr>
          <w:bCs/>
          <w:szCs w:val="24"/>
          <w:lang w:eastAsia="en-US"/>
        </w:rPr>
      </w:pPr>
      <w:r w:rsidRPr="00B24C39">
        <w:rPr>
          <w:bCs/>
          <w:szCs w:val="24"/>
          <w:lang w:eastAsia="en-US"/>
        </w:rPr>
        <w:t>«</w:t>
      </w:r>
      <w:r w:rsidRPr="00B24C39">
        <w:rPr>
          <w:bCs/>
          <w:sz w:val="28"/>
          <w:szCs w:val="24"/>
          <w:lang w:eastAsia="en-US"/>
        </w:rPr>
        <w:t xml:space="preserve"> </w:t>
      </w:r>
    </w:p>
    <w:p w:rsidR="00B24C39" w:rsidRPr="00B24C39" w:rsidRDefault="00B24C39" w:rsidP="00B24C39">
      <w:pPr>
        <w:autoSpaceDE w:val="0"/>
        <w:autoSpaceDN w:val="0"/>
        <w:adjustRightInd w:val="0"/>
        <w:ind w:left="-142" w:firstLine="142"/>
        <w:jc w:val="center"/>
        <w:rPr>
          <w:sz w:val="28"/>
          <w:szCs w:val="24"/>
          <w:lang w:eastAsia="en-US"/>
        </w:rPr>
      </w:pPr>
      <w:r w:rsidRPr="00B24C39">
        <w:rPr>
          <w:b/>
          <w:bCs/>
          <w:sz w:val="28"/>
          <w:szCs w:val="24"/>
          <w:lang w:eastAsia="en-US"/>
        </w:rPr>
        <w:t>Акт</w:t>
      </w:r>
    </w:p>
    <w:p w:rsidR="00B24C39" w:rsidRPr="00B24C39" w:rsidRDefault="00B24C39" w:rsidP="00B24C39">
      <w:pPr>
        <w:autoSpaceDE w:val="0"/>
        <w:autoSpaceDN w:val="0"/>
        <w:adjustRightInd w:val="0"/>
        <w:ind w:left="-142" w:firstLine="142"/>
        <w:jc w:val="center"/>
        <w:rPr>
          <w:sz w:val="28"/>
          <w:szCs w:val="24"/>
          <w:lang w:eastAsia="en-US"/>
        </w:rPr>
      </w:pPr>
      <w:r w:rsidRPr="00B24C39">
        <w:rPr>
          <w:b/>
          <w:bCs/>
          <w:sz w:val="28"/>
          <w:szCs w:val="24"/>
          <w:lang w:eastAsia="en-US"/>
        </w:rPr>
        <w:t>оценки возможного вреда субъектам персональных данных</w:t>
      </w:r>
    </w:p>
    <w:p w:rsidR="00B24C39" w:rsidRPr="00B24C39" w:rsidRDefault="00B24C39" w:rsidP="00B24C39">
      <w:pPr>
        <w:autoSpaceDE w:val="0"/>
        <w:autoSpaceDN w:val="0"/>
        <w:adjustRightInd w:val="0"/>
        <w:ind w:left="-142" w:firstLine="142"/>
        <w:jc w:val="both"/>
        <w:rPr>
          <w:sz w:val="28"/>
          <w:szCs w:val="24"/>
          <w:lang w:eastAsia="en-US"/>
        </w:rPr>
      </w:pPr>
    </w:p>
    <w:p w:rsidR="00B24C39" w:rsidRPr="00B24C39" w:rsidRDefault="00B24C39" w:rsidP="00B24C39">
      <w:pPr>
        <w:autoSpaceDE w:val="0"/>
        <w:autoSpaceDN w:val="0"/>
        <w:adjustRightInd w:val="0"/>
        <w:ind w:firstLine="567"/>
        <w:jc w:val="both"/>
        <w:rPr>
          <w:sz w:val="28"/>
          <w:szCs w:val="24"/>
          <w:lang w:eastAsia="en-US"/>
        </w:rPr>
      </w:pPr>
      <w:r w:rsidRPr="00B24C39">
        <w:rPr>
          <w:sz w:val="28"/>
          <w:szCs w:val="24"/>
          <w:lang w:eastAsia="en-US"/>
        </w:rPr>
        <w:t>г. Туапсе «___» __________ 20___ г.</w:t>
      </w:r>
      <w:r w:rsidRPr="00B24C39">
        <w:rPr>
          <w:sz w:val="28"/>
          <w:szCs w:val="24"/>
          <w:lang w:eastAsia="en-US"/>
        </w:rPr>
        <w:br/>
      </w:r>
    </w:p>
    <w:p w:rsidR="00B24C39" w:rsidRPr="00B24C39" w:rsidRDefault="00B24C39" w:rsidP="00B24C39">
      <w:pPr>
        <w:autoSpaceDE w:val="0"/>
        <w:autoSpaceDN w:val="0"/>
        <w:adjustRightInd w:val="0"/>
        <w:ind w:firstLine="567"/>
        <w:jc w:val="both"/>
        <w:rPr>
          <w:rFonts w:ascii="Courier New" w:hAnsi="Courier New" w:cs="Courier New"/>
          <w:sz w:val="22"/>
          <w:lang w:eastAsia="en-US"/>
        </w:rPr>
      </w:pPr>
      <w:proofErr w:type="gramStart"/>
      <w:r w:rsidRPr="00B24C39">
        <w:rPr>
          <w:sz w:val="28"/>
          <w:szCs w:val="24"/>
          <w:lang w:eastAsia="en-US"/>
        </w:rPr>
        <w:t xml:space="preserve">Аудитор Контрольно-счётной палаты муниципального образования Туапсинский муниципальный округ Краснодарского края (далее – Палата) Пичугина Л.В. являющимся лицом, ответственным за организацию обработки персональных данных в Палате и начальник отдела контроля расходов в области отраслевого финансирования и использования муниципального имущества Палаты </w:t>
      </w:r>
      <w:proofErr w:type="spellStart"/>
      <w:r w:rsidRPr="00B24C39">
        <w:rPr>
          <w:sz w:val="28"/>
          <w:szCs w:val="24"/>
          <w:lang w:eastAsia="en-US"/>
        </w:rPr>
        <w:t>Жаглина</w:t>
      </w:r>
      <w:proofErr w:type="spellEnd"/>
      <w:r w:rsidRPr="00B24C39">
        <w:rPr>
          <w:sz w:val="28"/>
          <w:szCs w:val="24"/>
          <w:lang w:eastAsia="en-US"/>
        </w:rPr>
        <w:t xml:space="preserve"> Е.С., являющимся лицом, ответственным за обеспечение безопасности персональных данных в Палате проведена оценка вреда, который может быть причинен субъектам</w:t>
      </w:r>
      <w:proofErr w:type="gramEnd"/>
      <w:r w:rsidRPr="00B24C39">
        <w:rPr>
          <w:sz w:val="28"/>
          <w:szCs w:val="24"/>
          <w:lang w:eastAsia="en-US"/>
        </w:rPr>
        <w:t xml:space="preserve"> персональных данных в случае нарушения Палатой Федерального закона от 27 июля 2006 г. № 152-ФЗ «О персональных данных».</w:t>
      </w:r>
    </w:p>
    <w:p w:rsidR="00B24C39" w:rsidRPr="00B24C39" w:rsidRDefault="00B24C39" w:rsidP="00B24C39">
      <w:pPr>
        <w:autoSpaceDE w:val="0"/>
        <w:autoSpaceDN w:val="0"/>
        <w:adjustRightInd w:val="0"/>
        <w:ind w:firstLine="567"/>
        <w:jc w:val="both"/>
        <w:rPr>
          <w:sz w:val="28"/>
          <w:szCs w:val="24"/>
          <w:highlight w:val="yellow"/>
          <w:lang w:eastAsia="en-US"/>
        </w:rPr>
      </w:pPr>
      <w:r w:rsidRPr="00B24C39">
        <w:rPr>
          <w:sz w:val="28"/>
          <w:szCs w:val="24"/>
          <w:lang w:eastAsia="en-US"/>
        </w:rPr>
        <w:t>В соответствии с п. 5 ч. 1 ст. 18.1 Федерального закона от 27 июля.2006 г.                № 152-ФЗ «О персональных данных» составлен настоящий акт оценки вреда о нижеследующем.</w:t>
      </w:r>
    </w:p>
    <w:p w:rsidR="00B24C39" w:rsidRPr="00B24C39" w:rsidRDefault="00B24C39" w:rsidP="00B24C39">
      <w:pPr>
        <w:autoSpaceDE w:val="0"/>
        <w:autoSpaceDN w:val="0"/>
        <w:adjustRightInd w:val="0"/>
        <w:ind w:firstLine="567"/>
        <w:jc w:val="both"/>
        <w:rPr>
          <w:sz w:val="28"/>
          <w:szCs w:val="24"/>
          <w:lang w:eastAsia="en-US"/>
        </w:rPr>
      </w:pPr>
      <w:r w:rsidRPr="00B24C39">
        <w:rPr>
          <w:sz w:val="28"/>
          <w:szCs w:val="24"/>
          <w:lang w:eastAsia="en-US"/>
        </w:rPr>
        <w:t>В рамках деятельности по обработке персональных данных Палата осуществляет распространение персональных данных на своем официальном сайте в информационно-телекоммуникационной сети Интернет по адресу: https://ksp</w:t>
      </w:r>
      <w:proofErr w:type="spellStart"/>
      <w:r w:rsidRPr="00B24C39">
        <w:rPr>
          <w:sz w:val="28"/>
          <w:szCs w:val="24"/>
          <w:lang w:val="en-US" w:eastAsia="en-US"/>
        </w:rPr>
        <w:t>tuapse</w:t>
      </w:r>
      <w:proofErr w:type="spellEnd"/>
      <w:r w:rsidRPr="00B24C39">
        <w:rPr>
          <w:sz w:val="28"/>
          <w:szCs w:val="24"/>
          <w:lang w:eastAsia="en-US"/>
        </w:rPr>
        <w:t>.</w:t>
      </w:r>
      <w:proofErr w:type="spellStart"/>
      <w:r w:rsidRPr="00B24C39">
        <w:rPr>
          <w:sz w:val="28"/>
          <w:szCs w:val="24"/>
          <w:lang w:eastAsia="en-US"/>
        </w:rPr>
        <w:t>ru</w:t>
      </w:r>
      <w:proofErr w:type="spellEnd"/>
      <w:r w:rsidRPr="00B24C39">
        <w:rPr>
          <w:sz w:val="28"/>
          <w:szCs w:val="24"/>
          <w:lang w:eastAsia="en-US"/>
        </w:rPr>
        <w:t>/.</w:t>
      </w:r>
    </w:p>
    <w:p w:rsidR="00B24C39" w:rsidRPr="00B24C39" w:rsidRDefault="00B24C39" w:rsidP="00B24C39">
      <w:pPr>
        <w:ind w:firstLine="567"/>
        <w:jc w:val="both"/>
        <w:rPr>
          <w:sz w:val="28"/>
          <w:szCs w:val="24"/>
          <w:lang w:eastAsia="en-US"/>
        </w:rPr>
      </w:pPr>
      <w:proofErr w:type="gramStart"/>
      <w:r w:rsidRPr="00B24C39">
        <w:rPr>
          <w:sz w:val="28"/>
          <w:szCs w:val="24"/>
          <w:lang w:eastAsia="en-US"/>
        </w:rPr>
        <w:t xml:space="preserve">По результатам оценки установлено, что степень вреда, который может быть причинен субъектам персональных данных, обрабатываемых Палатой, - </w:t>
      </w:r>
      <w:r w:rsidRPr="00B24C39">
        <w:rPr>
          <w:sz w:val="28"/>
          <w:szCs w:val="24"/>
          <w:lang w:eastAsia="en-US"/>
        </w:rPr>
        <w:lastRenderedPageBreak/>
        <w:t xml:space="preserve">средняя, в соответствии с </w:t>
      </w:r>
      <w:proofErr w:type="spellStart"/>
      <w:r w:rsidRPr="00B24C39">
        <w:rPr>
          <w:sz w:val="28"/>
          <w:szCs w:val="24"/>
          <w:lang w:eastAsia="en-US"/>
        </w:rPr>
        <w:t>пп</w:t>
      </w:r>
      <w:proofErr w:type="spellEnd"/>
      <w:r w:rsidRPr="00B24C39">
        <w:rPr>
          <w:sz w:val="28"/>
          <w:szCs w:val="24"/>
          <w:lang w:eastAsia="en-US"/>
        </w:rPr>
        <w:t xml:space="preserve">. 2.2 п. 2 Требований к оценке вреда, который может быть причинен субъектам персональных данных в случае нарушения Федерального закона «О персональных данных», утвержденных Приказом </w:t>
      </w:r>
      <w:proofErr w:type="spellStart"/>
      <w:r w:rsidRPr="00B24C39">
        <w:rPr>
          <w:sz w:val="28"/>
          <w:szCs w:val="24"/>
          <w:lang w:eastAsia="en-US"/>
        </w:rPr>
        <w:t>Роскомнадзора</w:t>
      </w:r>
      <w:proofErr w:type="spellEnd"/>
      <w:r w:rsidRPr="00B24C39">
        <w:rPr>
          <w:sz w:val="28"/>
          <w:szCs w:val="24"/>
          <w:lang w:eastAsia="en-US"/>
        </w:rPr>
        <w:t xml:space="preserve"> от 27 октября 2022 г.  № 178.</w:t>
      </w:r>
      <w:proofErr w:type="gramEnd"/>
    </w:p>
    <w:p w:rsidR="00B24C39" w:rsidRPr="00B24C39" w:rsidRDefault="00B24C39" w:rsidP="00B24C39">
      <w:pPr>
        <w:ind w:firstLine="567"/>
        <w:jc w:val="both"/>
        <w:rPr>
          <w:sz w:val="28"/>
          <w:szCs w:val="24"/>
          <w:lang w:eastAsia="en-US"/>
        </w:rPr>
      </w:pPr>
      <w:r w:rsidRPr="00B24C39">
        <w:rPr>
          <w:sz w:val="28"/>
          <w:szCs w:val="24"/>
          <w:lang w:eastAsia="en-US"/>
        </w:rPr>
        <w:t>Оценка возможного вреда субъектам персональных данных проведена «___» __________ 20__ г по адресу г. Туапсе, ул. Ленина, 4А.</w:t>
      </w:r>
    </w:p>
    <w:p w:rsidR="00B24C39" w:rsidRPr="00B24C39" w:rsidRDefault="00B24C39" w:rsidP="00B24C39">
      <w:pPr>
        <w:ind w:firstLine="567"/>
        <w:jc w:val="both"/>
        <w:rPr>
          <w:bCs/>
          <w:sz w:val="28"/>
          <w:szCs w:val="24"/>
          <w:lang w:eastAsia="en-US"/>
        </w:rPr>
      </w:pPr>
      <w:r w:rsidRPr="00B24C39">
        <w:rPr>
          <w:sz w:val="28"/>
          <w:szCs w:val="24"/>
          <w:lang w:eastAsia="en-US"/>
        </w:rPr>
        <w:t xml:space="preserve">В целях минимизации возможного </w:t>
      </w:r>
      <w:r w:rsidRPr="00B24C39">
        <w:rPr>
          <w:bCs/>
          <w:sz w:val="28"/>
          <w:szCs w:val="24"/>
          <w:lang w:eastAsia="en-US"/>
        </w:rPr>
        <w:t>вреда субъектам персональных данных Палатой предприняты следующие меры:</w:t>
      </w:r>
    </w:p>
    <w:p w:rsidR="00B24C39" w:rsidRPr="00B24C39" w:rsidRDefault="00B24C39" w:rsidP="00B24C39">
      <w:pPr>
        <w:ind w:firstLine="567"/>
        <w:jc w:val="both"/>
        <w:rPr>
          <w:bCs/>
          <w:sz w:val="28"/>
          <w:szCs w:val="24"/>
          <w:lang w:eastAsia="en-US"/>
        </w:rPr>
      </w:pPr>
      <w:r w:rsidRPr="00B24C39">
        <w:rPr>
          <w:bCs/>
          <w:sz w:val="28"/>
          <w:szCs w:val="24"/>
          <w:lang w:eastAsia="en-US"/>
        </w:rPr>
        <w:t>1)</w:t>
      </w:r>
      <w:r w:rsidRPr="00B24C39">
        <w:rPr>
          <w:rFonts w:asciiTheme="minorHAnsi" w:hAnsiTheme="minorHAnsi"/>
          <w:sz w:val="22"/>
          <w:szCs w:val="22"/>
          <w:lang w:eastAsia="en-US"/>
        </w:rPr>
        <w:t xml:space="preserve"> </w:t>
      </w:r>
      <w:r w:rsidRPr="00B24C39">
        <w:rPr>
          <w:bCs/>
          <w:sz w:val="28"/>
          <w:szCs w:val="24"/>
          <w:lang w:eastAsia="en-US"/>
        </w:rPr>
        <w:t xml:space="preserve">Назначение </w:t>
      </w:r>
      <w:proofErr w:type="gramStart"/>
      <w:r w:rsidRPr="00B24C39">
        <w:rPr>
          <w:bCs/>
          <w:sz w:val="28"/>
          <w:szCs w:val="24"/>
          <w:lang w:eastAsia="en-US"/>
        </w:rPr>
        <w:t>ответственного</w:t>
      </w:r>
      <w:proofErr w:type="gramEnd"/>
      <w:r w:rsidRPr="00B24C39">
        <w:rPr>
          <w:bCs/>
          <w:sz w:val="28"/>
          <w:szCs w:val="24"/>
          <w:lang w:eastAsia="en-US"/>
        </w:rPr>
        <w:t xml:space="preserve"> за организацию обработки персональных данных</w:t>
      </w:r>
      <w:r w:rsidRPr="00B24C39">
        <w:rPr>
          <w:sz w:val="28"/>
          <w:szCs w:val="24"/>
          <w:lang w:eastAsia="en-US"/>
        </w:rPr>
        <w:t xml:space="preserve"> в Палате</w:t>
      </w:r>
      <w:r w:rsidRPr="00B24C39">
        <w:rPr>
          <w:bCs/>
          <w:sz w:val="28"/>
          <w:szCs w:val="24"/>
          <w:lang w:eastAsia="en-US"/>
        </w:rPr>
        <w:t xml:space="preserve">; </w:t>
      </w:r>
    </w:p>
    <w:p w:rsidR="00B24C39" w:rsidRPr="00B24C39" w:rsidRDefault="00B24C39" w:rsidP="00B24C39">
      <w:pPr>
        <w:ind w:firstLine="567"/>
        <w:jc w:val="both"/>
        <w:rPr>
          <w:sz w:val="28"/>
          <w:szCs w:val="24"/>
          <w:lang w:eastAsia="en-US"/>
        </w:rPr>
      </w:pPr>
      <w:r w:rsidRPr="00B24C39">
        <w:rPr>
          <w:bCs/>
          <w:sz w:val="28"/>
          <w:szCs w:val="24"/>
          <w:lang w:eastAsia="en-US"/>
        </w:rPr>
        <w:t>2) Назначение</w:t>
      </w:r>
      <w:r w:rsidRPr="00B24C39">
        <w:rPr>
          <w:sz w:val="28"/>
          <w:szCs w:val="24"/>
          <w:lang w:eastAsia="en-US"/>
        </w:rPr>
        <w:t xml:space="preserve"> </w:t>
      </w:r>
      <w:proofErr w:type="gramStart"/>
      <w:r w:rsidRPr="00B24C39">
        <w:rPr>
          <w:sz w:val="28"/>
          <w:szCs w:val="24"/>
          <w:lang w:eastAsia="en-US"/>
        </w:rPr>
        <w:t>ответственного</w:t>
      </w:r>
      <w:proofErr w:type="gramEnd"/>
      <w:r w:rsidRPr="00B24C39">
        <w:rPr>
          <w:sz w:val="28"/>
          <w:szCs w:val="24"/>
          <w:lang w:eastAsia="en-US"/>
        </w:rPr>
        <w:t xml:space="preserve"> за обеспечение безопасности персональных данных</w:t>
      </w:r>
      <w:r w:rsidRPr="00B24C39">
        <w:rPr>
          <w:bCs/>
          <w:sz w:val="28"/>
          <w:szCs w:val="24"/>
          <w:lang w:eastAsia="en-US"/>
        </w:rPr>
        <w:t xml:space="preserve"> </w:t>
      </w:r>
      <w:r w:rsidRPr="00B24C39">
        <w:rPr>
          <w:sz w:val="28"/>
          <w:szCs w:val="24"/>
          <w:lang w:eastAsia="en-US"/>
        </w:rPr>
        <w:t>в Палате;</w:t>
      </w:r>
    </w:p>
    <w:p w:rsidR="00B24C39" w:rsidRPr="00B24C39" w:rsidRDefault="00B24C39" w:rsidP="00B24C39">
      <w:pPr>
        <w:ind w:firstLine="567"/>
        <w:jc w:val="both"/>
        <w:rPr>
          <w:bCs/>
          <w:sz w:val="28"/>
          <w:szCs w:val="24"/>
          <w:lang w:eastAsia="en-US"/>
        </w:rPr>
      </w:pPr>
      <w:r w:rsidRPr="00B24C39">
        <w:rPr>
          <w:bCs/>
          <w:sz w:val="28"/>
          <w:szCs w:val="24"/>
          <w:lang w:eastAsia="en-US"/>
        </w:rPr>
        <w:t>3) Издание локальных нормативно-правовых актов, определяющих политику Палаты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РФ, устранение последствий таких нарушений;</w:t>
      </w:r>
    </w:p>
    <w:p w:rsidR="00B24C39" w:rsidRPr="00B24C39" w:rsidRDefault="00B24C39" w:rsidP="00B24C39">
      <w:pPr>
        <w:ind w:firstLine="567"/>
        <w:jc w:val="both"/>
        <w:rPr>
          <w:bCs/>
          <w:sz w:val="28"/>
          <w:szCs w:val="24"/>
          <w:lang w:eastAsia="en-US"/>
        </w:rPr>
      </w:pPr>
      <w:r w:rsidRPr="00B24C39">
        <w:rPr>
          <w:bCs/>
          <w:sz w:val="28"/>
          <w:szCs w:val="24"/>
          <w:lang w:eastAsia="en-US"/>
        </w:rPr>
        <w:t xml:space="preserve">4) Применение правовых, организационных и технических мер по обеспечению безопасности персональных данных в соответствии со ст. 19 Закона о персональных данных; </w:t>
      </w:r>
    </w:p>
    <w:p w:rsidR="00B24C39" w:rsidRPr="00B24C39" w:rsidRDefault="00B24C39" w:rsidP="00B24C39">
      <w:pPr>
        <w:ind w:firstLine="567"/>
        <w:jc w:val="both"/>
        <w:rPr>
          <w:bCs/>
          <w:sz w:val="28"/>
          <w:szCs w:val="24"/>
          <w:lang w:eastAsia="en-US"/>
        </w:rPr>
      </w:pPr>
      <w:r w:rsidRPr="00B24C39">
        <w:rPr>
          <w:bCs/>
          <w:sz w:val="28"/>
          <w:szCs w:val="24"/>
          <w:lang w:eastAsia="en-US"/>
        </w:rPr>
        <w:t xml:space="preserve">5) Осуществление внутреннего контроля соответствия обработки персональных данных Закону о персональных данных и принятым в соответствии с ним нормативным правовым актам, требованиям к защите персональных данных, политике Палаты в отношении обработки персональных данных, локальным актам Палаты; </w:t>
      </w:r>
    </w:p>
    <w:p w:rsidR="00B24C39" w:rsidRPr="00B24C39" w:rsidRDefault="00B24C39" w:rsidP="00B24C39">
      <w:pPr>
        <w:ind w:firstLine="567"/>
        <w:jc w:val="both"/>
        <w:rPr>
          <w:sz w:val="28"/>
          <w:szCs w:val="24"/>
          <w:lang w:eastAsia="en-US"/>
        </w:rPr>
      </w:pPr>
      <w:r w:rsidRPr="00B24C39">
        <w:rPr>
          <w:bCs/>
          <w:sz w:val="28"/>
          <w:szCs w:val="24"/>
          <w:lang w:eastAsia="en-US"/>
        </w:rPr>
        <w:t>6) Ознакомление работников оператора, непосредственно осуществляющих обработку персональных данных, с положениями законодательства РФ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24C39" w:rsidRPr="00B24C39" w:rsidRDefault="00B24C39" w:rsidP="00B24C39">
      <w:pPr>
        <w:ind w:left="-142" w:firstLine="142"/>
        <w:rPr>
          <w:sz w:val="28"/>
          <w:szCs w:val="24"/>
          <w:lang w:eastAsia="en-US"/>
        </w:rPr>
      </w:pPr>
    </w:p>
    <w:p w:rsidR="00B24C39" w:rsidRPr="00B24C39" w:rsidRDefault="00B24C39" w:rsidP="00B24C39">
      <w:pPr>
        <w:ind w:left="-142" w:firstLine="142"/>
        <w:rPr>
          <w:sz w:val="28"/>
          <w:szCs w:val="24"/>
          <w:lang w:eastAsia="en-US"/>
        </w:rPr>
      </w:pPr>
      <w:r w:rsidRPr="00B24C39">
        <w:rPr>
          <w:sz w:val="28"/>
          <w:szCs w:val="24"/>
          <w:lang w:eastAsia="en-US"/>
        </w:rPr>
        <w:t xml:space="preserve">Подписи </w:t>
      </w:r>
      <w:proofErr w:type="gramStart"/>
      <w:r w:rsidRPr="00B24C39">
        <w:rPr>
          <w:sz w:val="28"/>
          <w:szCs w:val="24"/>
          <w:lang w:eastAsia="en-US"/>
        </w:rPr>
        <w:t>ответственных</w:t>
      </w:r>
      <w:proofErr w:type="gramEnd"/>
      <w:r w:rsidRPr="00B24C39">
        <w:rPr>
          <w:sz w:val="28"/>
          <w:szCs w:val="24"/>
          <w:lang w:eastAsia="en-US"/>
        </w:rPr>
        <w:t>:</w:t>
      </w:r>
    </w:p>
    <w:p w:rsidR="00B24C39" w:rsidRPr="00B24C39" w:rsidRDefault="00B24C39" w:rsidP="00B24C39">
      <w:pPr>
        <w:ind w:left="-142" w:firstLine="142"/>
        <w:rPr>
          <w:sz w:val="28"/>
          <w:szCs w:val="24"/>
          <w:lang w:eastAsia="en-US"/>
        </w:rPr>
      </w:pPr>
    </w:p>
    <w:p w:rsidR="00B24C39" w:rsidRPr="00B24C39" w:rsidRDefault="00B24C39" w:rsidP="00B24C39">
      <w:pPr>
        <w:ind w:left="-142" w:firstLine="142"/>
        <w:rPr>
          <w:sz w:val="28"/>
          <w:szCs w:val="24"/>
          <w:lang w:eastAsia="en-US"/>
        </w:rPr>
      </w:pPr>
      <w:r w:rsidRPr="00B24C39">
        <w:rPr>
          <w:sz w:val="28"/>
          <w:szCs w:val="24"/>
          <w:lang w:eastAsia="en-US"/>
        </w:rPr>
        <w:t xml:space="preserve">Должность   </w:t>
      </w:r>
      <w:r w:rsidRPr="00B24C39">
        <w:rPr>
          <w:sz w:val="28"/>
          <w:szCs w:val="22"/>
          <w:lang w:eastAsia="en-US"/>
        </w:rPr>
        <w:t>_______________________</w:t>
      </w:r>
      <w:r w:rsidRPr="00B24C39">
        <w:rPr>
          <w:sz w:val="28"/>
          <w:szCs w:val="24"/>
          <w:lang w:eastAsia="en-US"/>
        </w:rPr>
        <w:t xml:space="preserve"> И.О.Ф</w:t>
      </w:r>
      <w:r w:rsidRPr="00B24C39">
        <w:rPr>
          <w:sz w:val="28"/>
          <w:szCs w:val="24"/>
          <w:lang w:eastAsia="en-US"/>
        </w:rPr>
        <w:tab/>
        <w:t xml:space="preserve">   </w:t>
      </w:r>
      <w:r w:rsidRPr="00B24C39">
        <w:rPr>
          <w:sz w:val="28"/>
          <w:szCs w:val="24"/>
          <w:lang w:eastAsia="en-US"/>
        </w:rPr>
        <w:tab/>
        <w:t xml:space="preserve">           </w:t>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t xml:space="preserve">                  </w:t>
      </w:r>
      <w:r w:rsidRPr="00B24C39">
        <w:rPr>
          <w:sz w:val="22"/>
          <w:szCs w:val="22"/>
          <w:lang w:eastAsia="en-US"/>
        </w:rPr>
        <w:t>подпись</w:t>
      </w:r>
    </w:p>
    <w:p w:rsidR="00B24C39" w:rsidRPr="00B24C39" w:rsidRDefault="00B24C39" w:rsidP="00B24C39">
      <w:pPr>
        <w:ind w:left="-142" w:firstLine="142"/>
        <w:rPr>
          <w:sz w:val="28"/>
          <w:szCs w:val="24"/>
          <w:lang w:eastAsia="en-US"/>
        </w:rPr>
      </w:pPr>
    </w:p>
    <w:p w:rsidR="00B24C39" w:rsidRPr="00B24C39" w:rsidRDefault="00B24C39" w:rsidP="00B24C39">
      <w:pPr>
        <w:ind w:left="-142" w:firstLine="142"/>
        <w:rPr>
          <w:sz w:val="28"/>
          <w:szCs w:val="24"/>
          <w:lang w:eastAsia="en-US"/>
        </w:rPr>
      </w:pPr>
      <w:r w:rsidRPr="00B24C39">
        <w:rPr>
          <w:sz w:val="28"/>
          <w:szCs w:val="24"/>
          <w:lang w:eastAsia="en-US"/>
        </w:rPr>
        <w:t xml:space="preserve">Должность   </w:t>
      </w:r>
      <w:r w:rsidRPr="00B24C39">
        <w:rPr>
          <w:sz w:val="28"/>
          <w:szCs w:val="22"/>
          <w:lang w:eastAsia="en-US"/>
        </w:rPr>
        <w:t>_______________________</w:t>
      </w:r>
      <w:r w:rsidRPr="00B24C39">
        <w:rPr>
          <w:sz w:val="28"/>
          <w:szCs w:val="24"/>
          <w:lang w:eastAsia="en-US"/>
        </w:rPr>
        <w:t xml:space="preserve"> И.О.Ф</w:t>
      </w:r>
      <w:r w:rsidRPr="00B24C39">
        <w:rPr>
          <w:sz w:val="28"/>
          <w:szCs w:val="24"/>
          <w:lang w:eastAsia="en-US"/>
        </w:rPr>
        <w:tab/>
        <w:t xml:space="preserve">   </w:t>
      </w:r>
    </w:p>
    <w:p w:rsidR="00B24C39" w:rsidRPr="00B24C39" w:rsidRDefault="00B24C39" w:rsidP="00B24C39">
      <w:pPr>
        <w:ind w:left="-142" w:firstLine="142"/>
        <w:rPr>
          <w:sz w:val="28"/>
          <w:szCs w:val="24"/>
          <w:lang w:eastAsia="en-US"/>
        </w:rPr>
      </w:pPr>
      <w:r w:rsidRPr="00B24C39">
        <w:rPr>
          <w:sz w:val="28"/>
          <w:szCs w:val="24"/>
          <w:lang w:eastAsia="en-US"/>
        </w:rPr>
        <w:t xml:space="preserve">                                   </w:t>
      </w:r>
      <w:r w:rsidRPr="00B24C39">
        <w:rPr>
          <w:sz w:val="22"/>
          <w:szCs w:val="22"/>
          <w:lang w:eastAsia="en-US"/>
        </w:rPr>
        <w:t xml:space="preserve">    подпись</w:t>
      </w:r>
    </w:p>
    <w:p w:rsidR="00B24C39" w:rsidRPr="00B24C39" w:rsidRDefault="00B24C39" w:rsidP="00B24C39">
      <w:pPr>
        <w:ind w:left="-142" w:firstLine="142"/>
        <w:rPr>
          <w:sz w:val="28"/>
          <w:szCs w:val="24"/>
          <w:lang w:eastAsia="en-US"/>
        </w:rPr>
      </w:pP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r w:rsidRPr="00B24C39">
        <w:rPr>
          <w:sz w:val="28"/>
          <w:szCs w:val="24"/>
          <w:lang w:eastAsia="en-US"/>
        </w:rPr>
        <w:tab/>
      </w:r>
    </w:p>
    <w:p w:rsidR="00B24C39" w:rsidRPr="00B24C39" w:rsidRDefault="00B24C39" w:rsidP="00B24C39">
      <w:pPr>
        <w:ind w:left="-142" w:firstLine="142"/>
        <w:rPr>
          <w:sz w:val="28"/>
          <w:szCs w:val="24"/>
          <w:lang w:eastAsia="en-US"/>
        </w:rPr>
      </w:pPr>
    </w:p>
    <w:p w:rsidR="00B24C39" w:rsidRPr="00B24C39" w:rsidRDefault="00B24C39" w:rsidP="00B24C39">
      <w:pPr>
        <w:ind w:left="-142" w:firstLine="142"/>
        <w:rPr>
          <w:sz w:val="28"/>
          <w:szCs w:val="24"/>
          <w:lang w:eastAsia="en-US"/>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lastRenderedPageBreak/>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t>Краснодарского края                                                                         А.В. Трегубова</w:t>
      </w:r>
    </w:p>
    <w:p w:rsidR="00B24C39" w:rsidRPr="00B24C39" w:rsidRDefault="00B24C39" w:rsidP="00B24C39">
      <w:pPr>
        <w:ind w:left="-142" w:firstLine="142"/>
        <w:rPr>
          <w:sz w:val="28"/>
          <w:szCs w:val="24"/>
          <w:lang w:eastAsia="en-US"/>
        </w:rPr>
      </w:pPr>
    </w:p>
    <w:p w:rsidR="00B24C39" w:rsidRDefault="00B24C39"/>
    <w:p w:rsidR="00B24C39" w:rsidRDefault="00B24C39"/>
    <w:p w:rsidR="00B24C39" w:rsidRDefault="00B24C39"/>
    <w:p w:rsidR="00B24C39" w:rsidRPr="00B24C39" w:rsidRDefault="00B24C39" w:rsidP="00B24C39">
      <w:pPr>
        <w:widowControl w:val="0"/>
        <w:autoSpaceDE w:val="0"/>
        <w:autoSpaceDN w:val="0"/>
        <w:adjustRightInd w:val="0"/>
        <w:ind w:left="5670"/>
        <w:contextualSpacing/>
        <w:rPr>
          <w:sz w:val="28"/>
          <w:szCs w:val="28"/>
        </w:rPr>
      </w:pPr>
      <w:r w:rsidRPr="00B24C39">
        <w:rPr>
          <w:sz w:val="28"/>
          <w:szCs w:val="28"/>
        </w:rPr>
        <w:t>ПРИЛОЖЕНИЕ № 9</w:t>
      </w:r>
    </w:p>
    <w:p w:rsidR="00B24C39" w:rsidRPr="00B24C39" w:rsidRDefault="00B24C39" w:rsidP="00B24C39">
      <w:pPr>
        <w:widowControl w:val="0"/>
        <w:autoSpaceDE w:val="0"/>
        <w:autoSpaceDN w:val="0"/>
        <w:adjustRightInd w:val="0"/>
        <w:ind w:left="5670"/>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5670"/>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5670"/>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5670"/>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autoSpaceDE w:val="0"/>
        <w:autoSpaceDN w:val="0"/>
        <w:adjustRightInd w:val="0"/>
        <w:ind w:left="5670"/>
        <w:outlineLvl w:val="0"/>
        <w:rPr>
          <w:sz w:val="28"/>
          <w:szCs w:val="28"/>
        </w:rPr>
      </w:pPr>
      <w:r w:rsidRPr="00B24C39">
        <w:rPr>
          <w:sz w:val="28"/>
          <w:szCs w:val="28"/>
        </w:rPr>
        <w:t>от 12.12.2025 № 31</w:t>
      </w:r>
    </w:p>
    <w:p w:rsidR="00B24C39" w:rsidRPr="00B24C39" w:rsidRDefault="00B24C39" w:rsidP="00B24C39">
      <w:pPr>
        <w:widowControl w:val="0"/>
        <w:autoSpaceDE w:val="0"/>
        <w:autoSpaceDN w:val="0"/>
        <w:adjustRightInd w:val="0"/>
        <w:jc w:val="center"/>
        <w:rPr>
          <w:sz w:val="28"/>
          <w:szCs w:val="28"/>
        </w:rPr>
      </w:pPr>
    </w:p>
    <w:p w:rsidR="00B24C39" w:rsidRPr="00B24C39" w:rsidRDefault="00B24C39" w:rsidP="00B24C39">
      <w:pPr>
        <w:widowControl w:val="0"/>
        <w:autoSpaceDE w:val="0"/>
        <w:autoSpaceDN w:val="0"/>
        <w:adjustRightInd w:val="0"/>
        <w:jc w:val="center"/>
        <w:rPr>
          <w:sz w:val="28"/>
          <w:szCs w:val="28"/>
        </w:rPr>
      </w:pPr>
    </w:p>
    <w:p w:rsidR="00B24C39" w:rsidRPr="00B24C39" w:rsidRDefault="00B24C39" w:rsidP="00B24C39">
      <w:pPr>
        <w:widowControl w:val="0"/>
        <w:autoSpaceDE w:val="0"/>
        <w:autoSpaceDN w:val="0"/>
        <w:adjustRightInd w:val="0"/>
        <w:jc w:val="center"/>
        <w:rPr>
          <w:sz w:val="28"/>
          <w:szCs w:val="28"/>
        </w:rPr>
      </w:pPr>
      <w:r w:rsidRPr="00B24C39">
        <w:rPr>
          <w:sz w:val="28"/>
          <w:szCs w:val="28"/>
        </w:rPr>
        <w:t>ФОРМА</w:t>
      </w:r>
    </w:p>
    <w:p w:rsidR="00B24C39" w:rsidRPr="00B24C39" w:rsidRDefault="00B24C39" w:rsidP="00B24C39">
      <w:pPr>
        <w:autoSpaceDE w:val="0"/>
        <w:autoSpaceDN w:val="0"/>
        <w:adjustRightInd w:val="0"/>
        <w:jc w:val="center"/>
        <w:rPr>
          <w:sz w:val="28"/>
          <w:szCs w:val="28"/>
        </w:rPr>
      </w:pPr>
      <w:r w:rsidRPr="00B24C39">
        <w:rPr>
          <w:sz w:val="28"/>
          <w:szCs w:val="28"/>
        </w:rPr>
        <w:t xml:space="preserve">согласия на обработку персональных данных лица, претендующего на замещение вакантной должности в Контрольно-счётной палате муниципального образования </w:t>
      </w:r>
      <w:proofErr w:type="gramStart"/>
      <w:r w:rsidRPr="00B24C39">
        <w:rPr>
          <w:sz w:val="28"/>
          <w:szCs w:val="28"/>
        </w:rPr>
        <w:t>Туапсинский</w:t>
      </w:r>
      <w:proofErr w:type="gramEnd"/>
    </w:p>
    <w:p w:rsidR="00B24C39" w:rsidRPr="00B24C39" w:rsidRDefault="00B24C39" w:rsidP="00B24C39">
      <w:pPr>
        <w:autoSpaceDE w:val="0"/>
        <w:autoSpaceDN w:val="0"/>
        <w:adjustRightInd w:val="0"/>
        <w:jc w:val="center"/>
        <w:rPr>
          <w:bCs/>
          <w:sz w:val="28"/>
          <w:szCs w:val="28"/>
        </w:rPr>
      </w:pPr>
      <w:r w:rsidRPr="00B24C39">
        <w:rPr>
          <w:sz w:val="28"/>
          <w:szCs w:val="28"/>
        </w:rPr>
        <w:t>муниципальный округ Краснодарского края</w:t>
      </w:r>
    </w:p>
    <w:p w:rsidR="00B24C39" w:rsidRPr="00B24C39" w:rsidRDefault="00B24C39" w:rsidP="00B24C39">
      <w:pPr>
        <w:widowControl w:val="0"/>
        <w:autoSpaceDE w:val="0"/>
        <w:autoSpaceDN w:val="0"/>
        <w:adjustRightInd w:val="0"/>
        <w:jc w:val="center"/>
        <w:rPr>
          <w:sz w:val="28"/>
          <w:szCs w:val="28"/>
        </w:rPr>
      </w:pPr>
    </w:p>
    <w:p w:rsidR="00B24C39" w:rsidRPr="00B24C39" w:rsidRDefault="00B24C39" w:rsidP="00B24C39">
      <w:pPr>
        <w:widowControl w:val="0"/>
        <w:autoSpaceDE w:val="0"/>
        <w:autoSpaceDN w:val="0"/>
        <w:adjustRightInd w:val="0"/>
        <w:rPr>
          <w:sz w:val="28"/>
          <w:szCs w:val="28"/>
        </w:rPr>
      </w:pPr>
      <w:r w:rsidRPr="00B24C39">
        <w:rPr>
          <w:sz w:val="28"/>
          <w:szCs w:val="28"/>
        </w:rPr>
        <w:t>«</w:t>
      </w:r>
    </w:p>
    <w:p w:rsidR="00B24C39" w:rsidRPr="00B24C39" w:rsidRDefault="00B24C39" w:rsidP="00B24C39">
      <w:pPr>
        <w:autoSpaceDE w:val="0"/>
        <w:autoSpaceDN w:val="0"/>
        <w:adjustRightInd w:val="0"/>
        <w:jc w:val="center"/>
        <w:rPr>
          <w:sz w:val="28"/>
          <w:szCs w:val="28"/>
        </w:rPr>
      </w:pPr>
      <w:r w:rsidRPr="00B24C39">
        <w:rPr>
          <w:sz w:val="28"/>
          <w:szCs w:val="28"/>
        </w:rPr>
        <w:t>СОГЛАСИЕ</w:t>
      </w:r>
      <w:r w:rsidRPr="00B24C39">
        <w:rPr>
          <w:sz w:val="28"/>
          <w:szCs w:val="28"/>
        </w:rPr>
        <w:br/>
        <w:t xml:space="preserve">на обработку персональных данных лица, претендующего </w:t>
      </w:r>
    </w:p>
    <w:p w:rsidR="00B24C39" w:rsidRPr="00B24C39" w:rsidRDefault="00B24C39" w:rsidP="00B24C39">
      <w:pPr>
        <w:autoSpaceDE w:val="0"/>
        <w:autoSpaceDN w:val="0"/>
        <w:adjustRightInd w:val="0"/>
        <w:jc w:val="center"/>
        <w:rPr>
          <w:sz w:val="28"/>
          <w:szCs w:val="28"/>
        </w:rPr>
      </w:pPr>
      <w:r w:rsidRPr="00B24C39">
        <w:rPr>
          <w:sz w:val="28"/>
          <w:szCs w:val="28"/>
        </w:rPr>
        <w:t xml:space="preserve">на замещение вакантной должности </w:t>
      </w:r>
    </w:p>
    <w:p w:rsidR="00B24C39" w:rsidRPr="00B24C39" w:rsidRDefault="00B24C39" w:rsidP="00B24C39">
      <w:pPr>
        <w:autoSpaceDE w:val="0"/>
        <w:autoSpaceDN w:val="0"/>
        <w:adjustRightInd w:val="0"/>
        <w:jc w:val="center"/>
        <w:rPr>
          <w:sz w:val="28"/>
          <w:szCs w:val="28"/>
        </w:rPr>
      </w:pPr>
      <w:r w:rsidRPr="00B24C39">
        <w:rPr>
          <w:sz w:val="28"/>
          <w:szCs w:val="28"/>
        </w:rPr>
        <w:t xml:space="preserve">в Контрольно-счётной палате </w:t>
      </w:r>
    </w:p>
    <w:p w:rsidR="00B24C39" w:rsidRPr="00B24C39" w:rsidRDefault="00B24C39" w:rsidP="00B24C39">
      <w:pPr>
        <w:autoSpaceDE w:val="0"/>
        <w:autoSpaceDN w:val="0"/>
        <w:adjustRightInd w:val="0"/>
        <w:jc w:val="center"/>
        <w:rPr>
          <w:sz w:val="28"/>
          <w:szCs w:val="28"/>
        </w:rPr>
      </w:pPr>
      <w:r w:rsidRPr="00B24C39">
        <w:rPr>
          <w:sz w:val="28"/>
          <w:szCs w:val="28"/>
        </w:rPr>
        <w:t xml:space="preserve">муниципального образования </w:t>
      </w:r>
      <w:proofErr w:type="gramStart"/>
      <w:r w:rsidRPr="00B24C39">
        <w:rPr>
          <w:sz w:val="28"/>
          <w:szCs w:val="28"/>
        </w:rPr>
        <w:t>Туапсинский</w:t>
      </w:r>
      <w:proofErr w:type="gramEnd"/>
    </w:p>
    <w:p w:rsidR="00B24C39" w:rsidRPr="00B24C39" w:rsidRDefault="00B24C39" w:rsidP="00B24C39">
      <w:pPr>
        <w:autoSpaceDE w:val="0"/>
        <w:autoSpaceDN w:val="0"/>
        <w:adjustRightInd w:val="0"/>
        <w:jc w:val="center"/>
        <w:rPr>
          <w:bCs/>
          <w:sz w:val="28"/>
          <w:szCs w:val="28"/>
        </w:rPr>
      </w:pPr>
      <w:r w:rsidRPr="00B24C39">
        <w:rPr>
          <w:sz w:val="28"/>
          <w:szCs w:val="28"/>
        </w:rPr>
        <w:t>муниципальный округ Краснодарского края</w:t>
      </w:r>
    </w:p>
    <w:p w:rsidR="00B24C39" w:rsidRPr="00B24C39" w:rsidRDefault="00B24C39" w:rsidP="00B24C39">
      <w:pPr>
        <w:widowControl w:val="0"/>
        <w:autoSpaceDE w:val="0"/>
        <w:autoSpaceDN w:val="0"/>
        <w:adjustRightInd w:val="0"/>
        <w:spacing w:before="108" w:after="108"/>
        <w:ind w:right="-143" w:firstLine="720"/>
        <w:jc w:val="center"/>
        <w:outlineLvl w:val="0"/>
        <w:rPr>
          <w:bCs/>
          <w:sz w:val="28"/>
          <w:szCs w:val="28"/>
        </w:rPr>
      </w:pPr>
      <w:r w:rsidRPr="00B24C39">
        <w:rPr>
          <w:bCs/>
          <w:sz w:val="28"/>
          <w:szCs w:val="28"/>
        </w:rPr>
        <w:t>Я, _______________________________________________________________</w:t>
      </w:r>
    </w:p>
    <w:p w:rsidR="00B24C39" w:rsidRPr="00B24C39" w:rsidRDefault="00B24C39" w:rsidP="00B24C39">
      <w:pPr>
        <w:autoSpaceDE w:val="0"/>
        <w:autoSpaceDN w:val="0"/>
        <w:adjustRightInd w:val="0"/>
        <w:ind w:firstLine="709"/>
        <w:jc w:val="center"/>
        <w:outlineLvl w:val="0"/>
        <w:rPr>
          <w:szCs w:val="24"/>
        </w:rPr>
      </w:pPr>
      <w:r w:rsidRPr="00B24C39">
        <w:rPr>
          <w:szCs w:val="24"/>
        </w:rPr>
        <w:t>(фамилия, имя, отчество)</w:t>
      </w:r>
    </w:p>
    <w:p w:rsidR="00B24C39" w:rsidRPr="00B24C39" w:rsidRDefault="00B24C39" w:rsidP="00B24C39">
      <w:pPr>
        <w:autoSpaceDE w:val="0"/>
        <w:autoSpaceDN w:val="0"/>
        <w:adjustRightInd w:val="0"/>
        <w:ind w:firstLine="567"/>
        <w:jc w:val="both"/>
        <w:outlineLvl w:val="0"/>
        <w:rPr>
          <w:sz w:val="28"/>
          <w:szCs w:val="28"/>
        </w:rPr>
      </w:pPr>
      <w:proofErr w:type="gramStart"/>
      <w:r w:rsidRPr="00B24C39">
        <w:rPr>
          <w:sz w:val="28"/>
          <w:szCs w:val="28"/>
        </w:rPr>
        <w:t>в соответствии со статьей 9 Федерального закона от 27 июля 2006 г.                № 152-ФЗ «О персональных данных» в целях поступления на работу в Контрольно-счётную палату муниципального образования Туапсинский муниципальный округ Краснодарского края даю согласие на обработку моих персональных данных (фамилия, имя, отчество, сведения о перемене имени, дата рождения, адрес места жительства/регистрации, владение иностранными языками и языками народов Российской Федерации, выезд</w:t>
      </w:r>
      <w:proofErr w:type="gramEnd"/>
      <w:r w:rsidRPr="00B24C39">
        <w:rPr>
          <w:sz w:val="28"/>
          <w:szCs w:val="28"/>
        </w:rPr>
        <w:t xml:space="preserve"> </w:t>
      </w:r>
      <w:proofErr w:type="gramStart"/>
      <w:r w:rsidRPr="00B24C39">
        <w:rPr>
          <w:sz w:val="28"/>
          <w:szCs w:val="28"/>
        </w:rPr>
        <w:t xml:space="preserve">за границу, данные загранпаспорта, паспортные данные, государственные награды, классный чин муниципальной службы, гражданство, ИНН, СНИЛС, документ об отсутствии у гражданина заболевания, препятствующего поступлению на муниципальную службу или ее прохождению, данные полиса ОМС, результаты обязательных </w:t>
      </w:r>
      <w:r w:rsidRPr="00B24C39">
        <w:rPr>
          <w:sz w:val="28"/>
          <w:szCs w:val="28"/>
        </w:rPr>
        <w:lastRenderedPageBreak/>
        <w:t>предварительных медицинских осмотров, информация о трудовой деятельности, сведения о последнем месте государственной или муниципальной службы, контактные сведения, образование, место рождения, профессия, сведения о воинском учёте, семейное</w:t>
      </w:r>
      <w:proofErr w:type="gramEnd"/>
      <w:r w:rsidRPr="00B24C39">
        <w:rPr>
          <w:sz w:val="28"/>
          <w:szCs w:val="28"/>
        </w:rPr>
        <w:t xml:space="preserve"> </w:t>
      </w:r>
      <w:proofErr w:type="gramStart"/>
      <w:r w:rsidRPr="00B24C39">
        <w:rPr>
          <w:sz w:val="28"/>
          <w:szCs w:val="28"/>
        </w:rPr>
        <w:t>положение, фамилии, имена, отчества, даты и места рождения, места работы, состав семьи, домашние адреса и сведения о доходах близких родственников, социальное положение, пол, трудоспособность, адрес электронной почты, информация о допуске к государственной тайне, фото, наличие (отсутствие) судимости), включающую в себя действия,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w:t>
      </w:r>
      <w:proofErr w:type="gramEnd"/>
      <w:r w:rsidRPr="00B24C39">
        <w:rPr>
          <w:sz w:val="28"/>
          <w:szCs w:val="28"/>
        </w:rPr>
        <w:t xml:space="preserve">, уточнение, извлечение, использование, передачу, обезличивание, блокирование, удаление, уничтожение персональных данных. Настоящее согласие распространяет свое действие на период моего поступления на работу в Контрольно-счётную палату муниципального образования Туапсинский муниципальный округ Краснодарского края или до дня отзыва согласия на обработку персональных данных в письменной форме. Настоящее согласие также распространяет свое действие в течение 3 лет - в период хранения документов претендентов на замещение вакантной должности муниципальной службы. </w:t>
      </w:r>
    </w:p>
    <w:p w:rsidR="00B24C39" w:rsidRPr="00B24C39" w:rsidRDefault="00B24C39" w:rsidP="00B24C39">
      <w:pPr>
        <w:autoSpaceDE w:val="0"/>
        <w:autoSpaceDN w:val="0"/>
        <w:adjustRightInd w:val="0"/>
        <w:ind w:left="-426" w:firstLine="709"/>
        <w:jc w:val="both"/>
        <w:outlineLvl w:val="0"/>
        <w:rPr>
          <w:sz w:val="28"/>
          <w:szCs w:val="28"/>
        </w:rPr>
      </w:pPr>
      <w:r w:rsidRPr="00B24C39">
        <w:rPr>
          <w:sz w:val="28"/>
          <w:szCs w:val="28"/>
        </w:rPr>
        <w:t>_________________      ________________        ________________________</w:t>
      </w:r>
    </w:p>
    <w:p w:rsidR="00B24C39" w:rsidRPr="00B24C39" w:rsidRDefault="00B24C39" w:rsidP="00B24C39">
      <w:pPr>
        <w:autoSpaceDE w:val="0"/>
        <w:autoSpaceDN w:val="0"/>
        <w:adjustRightInd w:val="0"/>
        <w:ind w:left="-426" w:firstLine="709"/>
        <w:jc w:val="both"/>
        <w:outlineLvl w:val="0"/>
        <w:rPr>
          <w:szCs w:val="24"/>
        </w:rPr>
      </w:pPr>
      <w:r w:rsidRPr="00B24C39">
        <w:rPr>
          <w:szCs w:val="24"/>
        </w:rPr>
        <w:t xml:space="preserve">          (дата)                                  (подпись)                             (расшифровка подписи)</w:t>
      </w:r>
    </w:p>
    <w:p w:rsidR="00B24C39" w:rsidRPr="00B24C39" w:rsidRDefault="00B24C39" w:rsidP="00B24C39">
      <w:pPr>
        <w:autoSpaceDE w:val="0"/>
        <w:autoSpaceDN w:val="0"/>
        <w:adjustRightInd w:val="0"/>
        <w:ind w:left="-426" w:firstLine="709"/>
        <w:jc w:val="right"/>
        <w:outlineLvl w:val="0"/>
        <w:rPr>
          <w:sz w:val="28"/>
          <w:szCs w:val="28"/>
        </w:rPr>
      </w:pPr>
      <w:r w:rsidRPr="00B24C39">
        <w:rPr>
          <w:sz w:val="28"/>
          <w:szCs w:val="28"/>
        </w:rPr>
        <w:t>».</w:t>
      </w:r>
    </w:p>
    <w:p w:rsidR="00B24C39" w:rsidRPr="00B24C39" w:rsidRDefault="00B24C39" w:rsidP="00B24C39">
      <w:pPr>
        <w:autoSpaceDE w:val="0"/>
        <w:autoSpaceDN w:val="0"/>
        <w:adjustRightInd w:val="0"/>
        <w:ind w:left="-426" w:firstLine="709"/>
        <w:jc w:val="right"/>
        <w:outlineLvl w:val="0"/>
        <w:rPr>
          <w:sz w:val="28"/>
          <w:szCs w:val="28"/>
        </w:rPr>
      </w:pPr>
    </w:p>
    <w:p w:rsidR="00B24C39" w:rsidRPr="00B24C39" w:rsidRDefault="00B24C39" w:rsidP="00B24C39">
      <w:pPr>
        <w:autoSpaceDE w:val="0"/>
        <w:autoSpaceDN w:val="0"/>
        <w:adjustRightInd w:val="0"/>
        <w:ind w:left="-426" w:firstLine="709"/>
        <w:jc w:val="right"/>
        <w:outlineLvl w:val="0"/>
        <w:rPr>
          <w:sz w:val="28"/>
          <w:szCs w:val="28"/>
        </w:rPr>
      </w:pPr>
    </w:p>
    <w:p w:rsidR="00B24C39" w:rsidRPr="00B24C39" w:rsidRDefault="00B24C39" w:rsidP="00B24C39">
      <w:pPr>
        <w:autoSpaceDE w:val="0"/>
        <w:autoSpaceDN w:val="0"/>
        <w:adjustRightInd w:val="0"/>
        <w:ind w:left="-426" w:firstLine="709"/>
        <w:jc w:val="right"/>
        <w:outlineLvl w:val="0"/>
        <w:rPr>
          <w:sz w:val="28"/>
          <w:szCs w:val="28"/>
        </w:rPr>
      </w:pPr>
    </w:p>
    <w:p w:rsidR="00B24C39" w:rsidRPr="00B24C39" w:rsidRDefault="00B24C39" w:rsidP="00B24C39">
      <w:pPr>
        <w:autoSpaceDE w:val="0"/>
        <w:autoSpaceDN w:val="0"/>
        <w:adjustRightInd w:val="0"/>
        <w:jc w:val="both"/>
        <w:outlineLvl w:val="0"/>
        <w:rPr>
          <w:sz w:val="28"/>
          <w:szCs w:val="28"/>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t>Краснодарского края                                                                         А.В. Трегубова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ПРИЛОЖЕНИЕ № 10</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autoSpaceDE w:val="0"/>
        <w:autoSpaceDN w:val="0"/>
        <w:adjustRightInd w:val="0"/>
        <w:ind w:left="5670" w:right="-1"/>
        <w:jc w:val="both"/>
        <w:rPr>
          <w:sz w:val="28"/>
          <w:szCs w:val="28"/>
        </w:rPr>
      </w:pPr>
      <w:r w:rsidRPr="00B24C39">
        <w:rPr>
          <w:sz w:val="28"/>
          <w:szCs w:val="28"/>
        </w:rPr>
        <w:t>от 12.12.2025 № 31</w:t>
      </w:r>
    </w:p>
    <w:p w:rsidR="00B24C39" w:rsidRPr="00B24C39" w:rsidRDefault="00B24C39" w:rsidP="00B24C39">
      <w:pPr>
        <w:widowControl w:val="0"/>
        <w:autoSpaceDE w:val="0"/>
        <w:autoSpaceDN w:val="0"/>
        <w:adjustRightInd w:val="0"/>
        <w:jc w:val="center"/>
        <w:rPr>
          <w:sz w:val="28"/>
          <w:szCs w:val="28"/>
        </w:rPr>
      </w:pPr>
    </w:p>
    <w:p w:rsidR="00B24C39" w:rsidRPr="00B24C39" w:rsidRDefault="00B24C39" w:rsidP="00B24C39">
      <w:pPr>
        <w:widowControl w:val="0"/>
        <w:autoSpaceDE w:val="0"/>
        <w:autoSpaceDN w:val="0"/>
        <w:adjustRightInd w:val="0"/>
        <w:jc w:val="center"/>
        <w:rPr>
          <w:sz w:val="28"/>
          <w:szCs w:val="28"/>
        </w:rPr>
      </w:pPr>
    </w:p>
    <w:p w:rsidR="00B24C39" w:rsidRPr="00B24C39" w:rsidRDefault="00B24C39" w:rsidP="00B24C39">
      <w:pPr>
        <w:widowControl w:val="0"/>
        <w:autoSpaceDE w:val="0"/>
        <w:autoSpaceDN w:val="0"/>
        <w:adjustRightInd w:val="0"/>
        <w:jc w:val="center"/>
        <w:rPr>
          <w:sz w:val="28"/>
          <w:szCs w:val="28"/>
        </w:rPr>
      </w:pPr>
      <w:r w:rsidRPr="00B24C39">
        <w:rPr>
          <w:sz w:val="28"/>
          <w:szCs w:val="28"/>
        </w:rPr>
        <w:t>ФОРМА</w:t>
      </w:r>
    </w:p>
    <w:p w:rsidR="00B24C39" w:rsidRPr="00B24C39" w:rsidRDefault="00B24C39" w:rsidP="00B24C39">
      <w:pPr>
        <w:widowControl w:val="0"/>
        <w:autoSpaceDE w:val="0"/>
        <w:autoSpaceDN w:val="0"/>
        <w:adjustRightInd w:val="0"/>
        <w:jc w:val="center"/>
        <w:rPr>
          <w:sz w:val="28"/>
          <w:szCs w:val="28"/>
        </w:rPr>
      </w:pPr>
      <w:r w:rsidRPr="00B24C39">
        <w:rPr>
          <w:sz w:val="28"/>
          <w:szCs w:val="28"/>
        </w:rPr>
        <w:t>согласия на обработку персональных данных работника</w:t>
      </w:r>
    </w:p>
    <w:p w:rsidR="00B24C39" w:rsidRPr="00B24C39" w:rsidRDefault="00B24C39" w:rsidP="00B24C39">
      <w:pPr>
        <w:widowControl w:val="0"/>
        <w:autoSpaceDE w:val="0"/>
        <w:autoSpaceDN w:val="0"/>
        <w:adjustRightInd w:val="0"/>
        <w:jc w:val="center"/>
        <w:rPr>
          <w:sz w:val="28"/>
          <w:szCs w:val="28"/>
        </w:rPr>
      </w:pPr>
      <w:r w:rsidRPr="00B24C39">
        <w:rPr>
          <w:sz w:val="28"/>
          <w:szCs w:val="28"/>
        </w:rPr>
        <w:t xml:space="preserve"> Контрольно-счётной палаты муниципального образования </w:t>
      </w:r>
    </w:p>
    <w:p w:rsidR="00B24C39" w:rsidRPr="00B24C39" w:rsidRDefault="00B24C39" w:rsidP="00B24C39">
      <w:pPr>
        <w:widowControl w:val="0"/>
        <w:autoSpaceDE w:val="0"/>
        <w:autoSpaceDN w:val="0"/>
        <w:adjustRightInd w:val="0"/>
        <w:jc w:val="center"/>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autoSpaceDE w:val="0"/>
        <w:autoSpaceDN w:val="0"/>
        <w:adjustRightInd w:val="0"/>
        <w:jc w:val="center"/>
        <w:rPr>
          <w:sz w:val="28"/>
          <w:szCs w:val="28"/>
        </w:rPr>
      </w:pPr>
    </w:p>
    <w:p w:rsidR="00B24C39" w:rsidRPr="00B24C39" w:rsidRDefault="00B24C39" w:rsidP="00B24C39">
      <w:pPr>
        <w:widowControl w:val="0"/>
        <w:autoSpaceDE w:val="0"/>
        <w:autoSpaceDN w:val="0"/>
        <w:adjustRightInd w:val="0"/>
        <w:jc w:val="center"/>
        <w:rPr>
          <w:sz w:val="28"/>
          <w:szCs w:val="28"/>
        </w:rPr>
      </w:pPr>
    </w:p>
    <w:p w:rsidR="00B24C39" w:rsidRPr="00B24C39" w:rsidRDefault="00B24C39" w:rsidP="00B24C39">
      <w:pPr>
        <w:widowControl w:val="0"/>
        <w:autoSpaceDE w:val="0"/>
        <w:autoSpaceDN w:val="0"/>
        <w:adjustRightInd w:val="0"/>
        <w:rPr>
          <w:sz w:val="28"/>
          <w:szCs w:val="28"/>
        </w:rPr>
      </w:pPr>
      <w:r w:rsidRPr="00B24C39">
        <w:rPr>
          <w:sz w:val="28"/>
          <w:szCs w:val="28"/>
        </w:rPr>
        <w:t>«</w:t>
      </w:r>
    </w:p>
    <w:p w:rsidR="00B24C39" w:rsidRPr="00B24C39" w:rsidRDefault="00B24C39" w:rsidP="00B24C39">
      <w:pPr>
        <w:widowControl w:val="0"/>
        <w:autoSpaceDE w:val="0"/>
        <w:autoSpaceDN w:val="0"/>
        <w:adjustRightInd w:val="0"/>
        <w:jc w:val="center"/>
        <w:rPr>
          <w:sz w:val="28"/>
          <w:szCs w:val="28"/>
        </w:rPr>
      </w:pPr>
      <w:r w:rsidRPr="00B24C39">
        <w:rPr>
          <w:sz w:val="28"/>
          <w:szCs w:val="28"/>
        </w:rPr>
        <w:t>СОГЛАСИЕ</w:t>
      </w:r>
      <w:r w:rsidRPr="00B24C39">
        <w:rPr>
          <w:sz w:val="28"/>
          <w:szCs w:val="28"/>
        </w:rPr>
        <w:br/>
        <w:t>на обработку персональных данных</w:t>
      </w:r>
    </w:p>
    <w:p w:rsidR="00B24C39" w:rsidRPr="00B24C39" w:rsidRDefault="00B24C39" w:rsidP="00B24C39">
      <w:pPr>
        <w:widowControl w:val="0"/>
        <w:autoSpaceDE w:val="0"/>
        <w:autoSpaceDN w:val="0"/>
        <w:adjustRightInd w:val="0"/>
        <w:ind w:right="-143" w:firstLine="720"/>
        <w:jc w:val="both"/>
        <w:rPr>
          <w:sz w:val="28"/>
          <w:szCs w:val="28"/>
        </w:rPr>
      </w:pPr>
    </w:p>
    <w:p w:rsidR="00B24C39" w:rsidRPr="00B24C39" w:rsidRDefault="00B24C39" w:rsidP="00B24C39">
      <w:pPr>
        <w:widowControl w:val="0"/>
        <w:autoSpaceDE w:val="0"/>
        <w:autoSpaceDN w:val="0"/>
        <w:adjustRightInd w:val="0"/>
        <w:ind w:right="-1" w:firstLine="720"/>
        <w:jc w:val="both"/>
        <w:rPr>
          <w:sz w:val="28"/>
          <w:szCs w:val="28"/>
        </w:rPr>
      </w:pPr>
      <w:r w:rsidRPr="00B24C39">
        <w:rPr>
          <w:sz w:val="28"/>
          <w:szCs w:val="28"/>
        </w:rPr>
        <w:t xml:space="preserve">     Я, ________________________________________________________</w:t>
      </w:r>
    </w:p>
    <w:p w:rsidR="00B24C39" w:rsidRPr="00B24C39" w:rsidRDefault="00B24C39" w:rsidP="00B24C39">
      <w:pPr>
        <w:widowControl w:val="0"/>
        <w:autoSpaceDE w:val="0"/>
        <w:autoSpaceDN w:val="0"/>
        <w:adjustRightInd w:val="0"/>
        <w:ind w:right="-1" w:firstLine="720"/>
        <w:jc w:val="center"/>
        <w:rPr>
          <w:szCs w:val="24"/>
        </w:rPr>
      </w:pPr>
      <w:r w:rsidRPr="00B24C39">
        <w:rPr>
          <w:szCs w:val="24"/>
        </w:rPr>
        <w:t>(фамилия, имя, отчество)</w:t>
      </w:r>
    </w:p>
    <w:p w:rsidR="00B24C39" w:rsidRPr="00B24C39" w:rsidRDefault="00B24C39" w:rsidP="00B24C39">
      <w:pPr>
        <w:widowControl w:val="0"/>
        <w:autoSpaceDE w:val="0"/>
        <w:autoSpaceDN w:val="0"/>
        <w:adjustRightInd w:val="0"/>
        <w:ind w:right="-1" w:firstLine="720"/>
        <w:jc w:val="both"/>
        <w:rPr>
          <w:sz w:val="28"/>
          <w:szCs w:val="28"/>
        </w:rPr>
      </w:pPr>
      <w:proofErr w:type="gramStart"/>
      <w:r w:rsidRPr="00B24C39">
        <w:rPr>
          <w:sz w:val="28"/>
          <w:szCs w:val="28"/>
        </w:rPr>
        <w:t>в соответствии со ст. 9 Федерального закона от 27.07.2006 № 152-ФЗ             «О персональных данных» даю согласие Контрольно-счётной палате и её уполномоченным лицам на автоматизацию, а также без использования автоматизации, обработку персональных данных (фамилия, имя, отчество, сведения о перемене имени, паспортные данные,  ИНН, СНИЛС, наличие (отсутствие) у гражданина заболевания, препятствующего поступлению на гражданскую службу или ее прохождению, данные полиса ОМС, адрес места</w:t>
      </w:r>
      <w:proofErr w:type="gramEnd"/>
      <w:r w:rsidRPr="00B24C39">
        <w:rPr>
          <w:sz w:val="28"/>
          <w:szCs w:val="28"/>
        </w:rPr>
        <w:t xml:space="preserve"> </w:t>
      </w:r>
      <w:proofErr w:type="gramStart"/>
      <w:r w:rsidRPr="00B24C39">
        <w:rPr>
          <w:sz w:val="28"/>
          <w:szCs w:val="28"/>
        </w:rPr>
        <w:t>жительства/регистрации, адрес электронной почты, гражданство, дата рождения, информация о трудовой деятельности, контактные сведения, место рождения, образование, данные загранпаспорта, профессия, сведения о воинском учёте, семейное положение, состав семьи, фамилии, имена, отчества, даты и места рождения, места работы, домашние адреса и сведения о доходах близких родственников, социальное положение, трудоспособность, занимаемая должность, владение иностранными языками и языками народов Российской Федерации, пол, данные</w:t>
      </w:r>
      <w:proofErr w:type="gramEnd"/>
      <w:r w:rsidRPr="00B24C39">
        <w:rPr>
          <w:sz w:val="28"/>
          <w:szCs w:val="28"/>
        </w:rPr>
        <w:t xml:space="preserve"> </w:t>
      </w:r>
      <w:proofErr w:type="gramStart"/>
      <w:r w:rsidRPr="00B24C39">
        <w:rPr>
          <w:sz w:val="28"/>
          <w:szCs w:val="28"/>
        </w:rPr>
        <w:t xml:space="preserve">по аттестации, повышении квалификации и профессиональной переподготовки, награды (поощрения), почетные звания, классный чин государственной или муниципальной службы, реквизиты </w:t>
      </w:r>
      <w:r w:rsidRPr="00B24C39">
        <w:rPr>
          <w:sz w:val="28"/>
          <w:szCs w:val="28"/>
        </w:rPr>
        <w:lastRenderedPageBreak/>
        <w:t>лицевого/расчетного счета, сведения о доходах, сведения о последнем месте государственной или муниципальной службы, информация о пребывании за границей, категория допуска к государственной тайне, фото, наличие (отсутствие) судимости), включающую: сбор, систематизацию, накопление, хранение, уничтожение, обновление, изменение, использование, распространение (в том числе передачу</w:t>
      </w:r>
      <w:proofErr w:type="gramEnd"/>
      <w:r w:rsidRPr="00B24C39">
        <w:rPr>
          <w:sz w:val="28"/>
          <w:szCs w:val="28"/>
        </w:rPr>
        <w:t>), обезличивание, блокирование, уничтожение и иную обработку персональных данных.</w:t>
      </w:r>
    </w:p>
    <w:p w:rsidR="00B24C39" w:rsidRPr="00B24C39" w:rsidRDefault="00B24C39" w:rsidP="00B24C39">
      <w:pPr>
        <w:widowControl w:val="0"/>
        <w:autoSpaceDE w:val="0"/>
        <w:autoSpaceDN w:val="0"/>
        <w:adjustRightInd w:val="0"/>
        <w:ind w:right="-1" w:firstLine="720"/>
        <w:jc w:val="both"/>
        <w:rPr>
          <w:sz w:val="28"/>
          <w:szCs w:val="28"/>
        </w:rPr>
      </w:pPr>
      <w:r w:rsidRPr="00B24C39">
        <w:rPr>
          <w:sz w:val="28"/>
          <w:szCs w:val="28"/>
        </w:rPr>
        <w:t>Настоящее соглашение действует со дня его подписания до отзыва согласия в письменной форме.</w:t>
      </w:r>
    </w:p>
    <w:p w:rsidR="00B24C39" w:rsidRPr="00B24C39" w:rsidRDefault="00B24C39" w:rsidP="00B24C39">
      <w:pPr>
        <w:widowControl w:val="0"/>
        <w:autoSpaceDE w:val="0"/>
        <w:autoSpaceDN w:val="0"/>
        <w:adjustRightInd w:val="0"/>
        <w:ind w:right="-1" w:firstLine="720"/>
        <w:jc w:val="both"/>
        <w:rPr>
          <w:sz w:val="28"/>
          <w:szCs w:val="28"/>
        </w:rPr>
      </w:pPr>
      <w:r w:rsidRPr="00B24C39">
        <w:rPr>
          <w:sz w:val="28"/>
          <w:szCs w:val="28"/>
        </w:rPr>
        <w:t>____________          ________________                 _____________________</w:t>
      </w:r>
    </w:p>
    <w:p w:rsidR="00B24C39" w:rsidRPr="00B24C39" w:rsidRDefault="00B24C39" w:rsidP="00B24C39">
      <w:pPr>
        <w:widowControl w:val="0"/>
        <w:autoSpaceDE w:val="0"/>
        <w:autoSpaceDN w:val="0"/>
        <w:adjustRightInd w:val="0"/>
        <w:ind w:right="-1" w:firstLine="720"/>
        <w:jc w:val="both"/>
        <w:rPr>
          <w:szCs w:val="24"/>
        </w:rPr>
      </w:pPr>
      <w:r w:rsidRPr="00B24C39">
        <w:rPr>
          <w:szCs w:val="24"/>
        </w:rPr>
        <w:t xml:space="preserve">                                         (подпись)                                  (расшифровка подписи)</w:t>
      </w:r>
    </w:p>
    <w:p w:rsidR="00B24C39" w:rsidRPr="00B24C39" w:rsidRDefault="00B24C39" w:rsidP="00B24C39">
      <w:pPr>
        <w:widowControl w:val="0"/>
        <w:autoSpaceDE w:val="0"/>
        <w:autoSpaceDN w:val="0"/>
        <w:adjustRightInd w:val="0"/>
        <w:ind w:right="-1" w:firstLine="720"/>
        <w:jc w:val="both"/>
        <w:rPr>
          <w:sz w:val="28"/>
          <w:szCs w:val="28"/>
        </w:rPr>
      </w:pPr>
    </w:p>
    <w:p w:rsidR="00B24C39" w:rsidRPr="00B24C39" w:rsidRDefault="00B24C39" w:rsidP="00B24C39">
      <w:pPr>
        <w:widowControl w:val="0"/>
        <w:autoSpaceDE w:val="0"/>
        <w:autoSpaceDN w:val="0"/>
        <w:adjustRightInd w:val="0"/>
        <w:ind w:right="-1" w:firstLine="720"/>
        <w:jc w:val="both"/>
        <w:rPr>
          <w:sz w:val="28"/>
          <w:szCs w:val="28"/>
        </w:rPr>
      </w:pPr>
      <w:r w:rsidRPr="00B24C39">
        <w:rPr>
          <w:sz w:val="28"/>
          <w:szCs w:val="28"/>
        </w:rPr>
        <w:t>«____» ___________ 20_ г.</w:t>
      </w:r>
    </w:p>
    <w:p w:rsidR="00B24C39" w:rsidRPr="00B24C39" w:rsidRDefault="00B24C39" w:rsidP="00B24C39">
      <w:pPr>
        <w:widowControl w:val="0"/>
        <w:autoSpaceDE w:val="0"/>
        <w:autoSpaceDN w:val="0"/>
        <w:adjustRightInd w:val="0"/>
        <w:ind w:right="-1" w:firstLine="720"/>
        <w:jc w:val="both"/>
        <w:rPr>
          <w:sz w:val="28"/>
          <w:szCs w:val="28"/>
        </w:rPr>
      </w:pPr>
    </w:p>
    <w:p w:rsidR="00B24C39" w:rsidRPr="00B24C39" w:rsidRDefault="00B24C39" w:rsidP="00B24C39">
      <w:pPr>
        <w:widowControl w:val="0"/>
        <w:autoSpaceDE w:val="0"/>
        <w:autoSpaceDN w:val="0"/>
        <w:adjustRightInd w:val="0"/>
        <w:ind w:right="-1" w:firstLine="720"/>
        <w:jc w:val="both"/>
        <w:rPr>
          <w:sz w:val="28"/>
          <w:szCs w:val="28"/>
        </w:rPr>
      </w:pPr>
      <w:r w:rsidRPr="00B24C39">
        <w:rPr>
          <w:sz w:val="28"/>
          <w:szCs w:val="28"/>
        </w:rPr>
        <w:t>Один экземпляр согласия получил «___»________20___г.</w:t>
      </w:r>
    </w:p>
    <w:p w:rsidR="00B24C39" w:rsidRPr="00B24C39" w:rsidRDefault="00B24C39" w:rsidP="00B24C39">
      <w:pPr>
        <w:widowControl w:val="0"/>
        <w:autoSpaceDE w:val="0"/>
        <w:autoSpaceDN w:val="0"/>
        <w:adjustRightInd w:val="0"/>
        <w:ind w:right="-1" w:firstLine="720"/>
        <w:jc w:val="both"/>
        <w:rPr>
          <w:sz w:val="28"/>
          <w:szCs w:val="28"/>
        </w:rPr>
      </w:pPr>
    </w:p>
    <w:p w:rsidR="00B24C39" w:rsidRPr="00B24C39" w:rsidRDefault="00B24C39" w:rsidP="00B24C39">
      <w:pPr>
        <w:widowControl w:val="0"/>
        <w:autoSpaceDE w:val="0"/>
        <w:autoSpaceDN w:val="0"/>
        <w:adjustRightInd w:val="0"/>
        <w:ind w:right="-1" w:firstLine="720"/>
        <w:jc w:val="both"/>
        <w:rPr>
          <w:sz w:val="28"/>
          <w:szCs w:val="28"/>
        </w:rPr>
      </w:pPr>
      <w:r w:rsidRPr="00B24C39">
        <w:rPr>
          <w:sz w:val="28"/>
          <w:szCs w:val="28"/>
        </w:rPr>
        <w:t>__________                                                                   ___________________</w:t>
      </w:r>
    </w:p>
    <w:p w:rsidR="00B24C39" w:rsidRPr="00B24C39" w:rsidRDefault="00B24C39" w:rsidP="00B24C39">
      <w:pPr>
        <w:widowControl w:val="0"/>
        <w:autoSpaceDE w:val="0"/>
        <w:autoSpaceDN w:val="0"/>
        <w:adjustRightInd w:val="0"/>
        <w:ind w:right="-1" w:firstLine="720"/>
        <w:jc w:val="both"/>
        <w:rPr>
          <w:sz w:val="28"/>
          <w:szCs w:val="28"/>
        </w:rPr>
      </w:pPr>
      <w:r w:rsidRPr="00B24C39">
        <w:rPr>
          <w:szCs w:val="24"/>
        </w:rPr>
        <w:t xml:space="preserve">   (подпись</w:t>
      </w:r>
      <w:r w:rsidRPr="00B24C39">
        <w:rPr>
          <w:sz w:val="28"/>
          <w:szCs w:val="28"/>
        </w:rPr>
        <w:t xml:space="preserve">)                                                                       </w:t>
      </w:r>
      <w:r w:rsidRPr="00B24C39">
        <w:rPr>
          <w:szCs w:val="24"/>
        </w:rPr>
        <w:t>(расшифровка подписи)</w:t>
      </w:r>
    </w:p>
    <w:p w:rsidR="00B24C39" w:rsidRPr="00B24C39" w:rsidRDefault="00B24C39" w:rsidP="00B24C39">
      <w:pPr>
        <w:widowControl w:val="0"/>
        <w:autoSpaceDE w:val="0"/>
        <w:autoSpaceDN w:val="0"/>
        <w:adjustRightInd w:val="0"/>
        <w:ind w:right="-1" w:firstLine="720"/>
        <w:jc w:val="both"/>
        <w:rPr>
          <w:sz w:val="28"/>
          <w:szCs w:val="28"/>
        </w:rPr>
      </w:pPr>
      <w:r w:rsidRPr="00B24C39">
        <w:rPr>
          <w:sz w:val="28"/>
          <w:szCs w:val="28"/>
        </w:rPr>
        <w:t xml:space="preserve">                                                                                                                          ».</w:t>
      </w:r>
    </w:p>
    <w:p w:rsidR="00B24C39" w:rsidRPr="00B24C39" w:rsidRDefault="00B24C39" w:rsidP="00B24C39">
      <w:pPr>
        <w:widowControl w:val="0"/>
        <w:autoSpaceDE w:val="0"/>
        <w:autoSpaceDN w:val="0"/>
        <w:adjustRightInd w:val="0"/>
        <w:rPr>
          <w:rFonts w:ascii="Arial" w:hAnsi="Arial"/>
          <w:sz w:val="26"/>
          <w:szCs w:val="26"/>
        </w:rPr>
      </w:pPr>
    </w:p>
    <w:p w:rsidR="00B24C39" w:rsidRPr="00B24C39" w:rsidRDefault="00B24C39" w:rsidP="00B24C39">
      <w:pPr>
        <w:widowControl w:val="0"/>
        <w:autoSpaceDE w:val="0"/>
        <w:autoSpaceDN w:val="0"/>
        <w:adjustRightInd w:val="0"/>
        <w:rPr>
          <w:rFonts w:ascii="Arial" w:hAnsi="Arial"/>
          <w:sz w:val="26"/>
          <w:szCs w:val="26"/>
        </w:rPr>
      </w:pPr>
    </w:p>
    <w:p w:rsidR="00B24C39" w:rsidRPr="00B24C39" w:rsidRDefault="00B24C39" w:rsidP="00B24C39">
      <w:pPr>
        <w:widowControl w:val="0"/>
        <w:autoSpaceDE w:val="0"/>
        <w:autoSpaceDN w:val="0"/>
        <w:adjustRightInd w:val="0"/>
        <w:rPr>
          <w:rFonts w:ascii="Arial" w:hAnsi="Arial"/>
          <w:sz w:val="26"/>
          <w:szCs w:val="26"/>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t>Краснодарского края                                                                         А.В. Трегубова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ПРИЛОЖЕНИЕ № 11</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lastRenderedPageBreak/>
        <w:t>к распоряжению председателя</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autoSpaceDE w:val="0"/>
        <w:autoSpaceDN w:val="0"/>
        <w:adjustRightInd w:val="0"/>
        <w:ind w:left="5670" w:right="-1"/>
        <w:rPr>
          <w:sz w:val="28"/>
          <w:szCs w:val="28"/>
        </w:rPr>
      </w:pPr>
      <w:r w:rsidRPr="00B24C39">
        <w:rPr>
          <w:sz w:val="28"/>
          <w:szCs w:val="28"/>
        </w:rPr>
        <w:t>от 12.12.2025 № 31</w:t>
      </w:r>
    </w:p>
    <w:p w:rsidR="00B24C39" w:rsidRPr="00B24C39" w:rsidRDefault="00B24C39" w:rsidP="00B24C39">
      <w:pPr>
        <w:widowControl w:val="0"/>
        <w:autoSpaceDE w:val="0"/>
        <w:autoSpaceDN w:val="0"/>
        <w:adjustRightInd w:val="0"/>
        <w:ind w:right="-143"/>
        <w:jc w:val="center"/>
        <w:rPr>
          <w:sz w:val="28"/>
          <w:szCs w:val="28"/>
        </w:rPr>
      </w:pPr>
    </w:p>
    <w:p w:rsidR="00B24C39" w:rsidRPr="00B24C39" w:rsidRDefault="00B24C39" w:rsidP="00B24C39">
      <w:pPr>
        <w:widowControl w:val="0"/>
        <w:autoSpaceDE w:val="0"/>
        <w:autoSpaceDN w:val="0"/>
        <w:adjustRightInd w:val="0"/>
        <w:ind w:right="-143"/>
        <w:jc w:val="center"/>
        <w:rPr>
          <w:sz w:val="28"/>
          <w:szCs w:val="28"/>
        </w:rPr>
      </w:pPr>
    </w:p>
    <w:p w:rsidR="00B24C39" w:rsidRPr="00B24C39" w:rsidRDefault="00B24C39" w:rsidP="00B24C39">
      <w:pPr>
        <w:widowControl w:val="0"/>
        <w:autoSpaceDE w:val="0"/>
        <w:autoSpaceDN w:val="0"/>
        <w:adjustRightInd w:val="0"/>
        <w:ind w:right="-143"/>
        <w:jc w:val="center"/>
        <w:rPr>
          <w:bCs/>
          <w:sz w:val="28"/>
          <w:szCs w:val="28"/>
        </w:rPr>
      </w:pPr>
      <w:r w:rsidRPr="00B24C39">
        <w:rPr>
          <w:bCs/>
          <w:sz w:val="28"/>
          <w:szCs w:val="28"/>
        </w:rPr>
        <w:t>ФОРМА</w:t>
      </w:r>
    </w:p>
    <w:p w:rsidR="00B24C39" w:rsidRPr="00B24C39" w:rsidRDefault="00B24C39" w:rsidP="00B24C39">
      <w:pPr>
        <w:autoSpaceDE w:val="0"/>
        <w:autoSpaceDN w:val="0"/>
        <w:adjustRightInd w:val="0"/>
        <w:jc w:val="center"/>
        <w:outlineLvl w:val="0"/>
        <w:rPr>
          <w:bCs/>
          <w:sz w:val="28"/>
          <w:szCs w:val="28"/>
        </w:rPr>
      </w:pPr>
      <w:r w:rsidRPr="00B24C39">
        <w:rPr>
          <w:bCs/>
          <w:sz w:val="28"/>
          <w:szCs w:val="28"/>
        </w:rPr>
        <w:t xml:space="preserve">разъяснения субъекту персональных данных юридических </w:t>
      </w:r>
    </w:p>
    <w:p w:rsidR="00B24C39" w:rsidRPr="00B24C39" w:rsidRDefault="00B24C39" w:rsidP="00B24C39">
      <w:pPr>
        <w:autoSpaceDE w:val="0"/>
        <w:autoSpaceDN w:val="0"/>
        <w:adjustRightInd w:val="0"/>
        <w:jc w:val="center"/>
        <w:outlineLvl w:val="0"/>
        <w:rPr>
          <w:bCs/>
          <w:sz w:val="28"/>
          <w:szCs w:val="28"/>
        </w:rPr>
      </w:pPr>
      <w:r w:rsidRPr="00B24C39">
        <w:rPr>
          <w:bCs/>
          <w:sz w:val="28"/>
          <w:szCs w:val="28"/>
        </w:rPr>
        <w:t xml:space="preserve">последствий отказа предоставить свои персональные данные </w:t>
      </w:r>
    </w:p>
    <w:p w:rsidR="00B24C39" w:rsidRPr="00B24C39" w:rsidRDefault="00B24C39" w:rsidP="00B24C39">
      <w:pPr>
        <w:autoSpaceDE w:val="0"/>
        <w:autoSpaceDN w:val="0"/>
        <w:adjustRightInd w:val="0"/>
        <w:jc w:val="center"/>
        <w:outlineLvl w:val="0"/>
        <w:rPr>
          <w:sz w:val="28"/>
          <w:szCs w:val="28"/>
        </w:rPr>
      </w:pPr>
      <w:r w:rsidRPr="00B24C39">
        <w:rPr>
          <w:sz w:val="28"/>
          <w:szCs w:val="28"/>
        </w:rPr>
        <w:t xml:space="preserve">Контрольно-счётной палате муниципального образования </w:t>
      </w:r>
    </w:p>
    <w:p w:rsidR="00B24C39" w:rsidRPr="00B24C39" w:rsidRDefault="00B24C39" w:rsidP="00B24C39">
      <w:pPr>
        <w:autoSpaceDE w:val="0"/>
        <w:autoSpaceDN w:val="0"/>
        <w:adjustRightInd w:val="0"/>
        <w:jc w:val="center"/>
        <w:outlineLvl w:val="0"/>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widowControl w:val="0"/>
        <w:autoSpaceDE w:val="0"/>
        <w:autoSpaceDN w:val="0"/>
        <w:adjustRightInd w:val="0"/>
        <w:ind w:right="-143" w:firstLine="720"/>
        <w:jc w:val="center"/>
        <w:rPr>
          <w:bCs/>
          <w:sz w:val="28"/>
          <w:szCs w:val="28"/>
        </w:rPr>
      </w:pPr>
    </w:p>
    <w:p w:rsidR="00B24C39" w:rsidRPr="00B24C39" w:rsidRDefault="00B24C39" w:rsidP="00B24C39">
      <w:pPr>
        <w:widowControl w:val="0"/>
        <w:autoSpaceDE w:val="0"/>
        <w:autoSpaceDN w:val="0"/>
        <w:adjustRightInd w:val="0"/>
        <w:ind w:right="-143"/>
        <w:rPr>
          <w:bCs/>
          <w:sz w:val="28"/>
          <w:szCs w:val="28"/>
        </w:rPr>
      </w:pPr>
      <w:r w:rsidRPr="00B24C39">
        <w:rPr>
          <w:sz w:val="28"/>
          <w:szCs w:val="28"/>
        </w:rPr>
        <w:t>«</w:t>
      </w:r>
    </w:p>
    <w:p w:rsidR="00B24C39" w:rsidRPr="00B24C39" w:rsidRDefault="00B24C39" w:rsidP="00B24C39">
      <w:pPr>
        <w:autoSpaceDE w:val="0"/>
        <w:autoSpaceDN w:val="0"/>
        <w:adjustRightInd w:val="0"/>
        <w:ind w:left="3686"/>
        <w:jc w:val="both"/>
        <w:outlineLvl w:val="0"/>
        <w:rPr>
          <w:sz w:val="28"/>
          <w:szCs w:val="28"/>
        </w:rPr>
      </w:pPr>
      <w:r w:rsidRPr="00B24C39">
        <w:rPr>
          <w:sz w:val="28"/>
          <w:szCs w:val="28"/>
        </w:rPr>
        <w:t>В Контрольно-счётную палату</w:t>
      </w:r>
    </w:p>
    <w:p w:rsidR="00B24C39" w:rsidRPr="00B24C39" w:rsidRDefault="00B24C39" w:rsidP="00B24C39">
      <w:pPr>
        <w:autoSpaceDE w:val="0"/>
        <w:autoSpaceDN w:val="0"/>
        <w:adjustRightInd w:val="0"/>
        <w:ind w:left="3686"/>
        <w:jc w:val="both"/>
        <w:outlineLvl w:val="0"/>
        <w:rPr>
          <w:sz w:val="28"/>
          <w:szCs w:val="28"/>
        </w:rPr>
      </w:pPr>
      <w:r w:rsidRPr="00B24C39">
        <w:rPr>
          <w:sz w:val="28"/>
          <w:szCs w:val="28"/>
        </w:rPr>
        <w:t>муниципального образования Туапсинский муниципальный округ Краснодарского края</w:t>
      </w:r>
    </w:p>
    <w:p w:rsidR="00B24C39" w:rsidRPr="00B24C39" w:rsidRDefault="00B24C39" w:rsidP="00B24C39">
      <w:pPr>
        <w:autoSpaceDE w:val="0"/>
        <w:autoSpaceDN w:val="0"/>
        <w:adjustRightInd w:val="0"/>
        <w:ind w:left="3686"/>
        <w:jc w:val="both"/>
        <w:outlineLvl w:val="0"/>
        <w:rPr>
          <w:sz w:val="28"/>
          <w:szCs w:val="28"/>
        </w:rPr>
      </w:pPr>
      <w:r w:rsidRPr="00B24C39">
        <w:rPr>
          <w:sz w:val="28"/>
          <w:szCs w:val="28"/>
        </w:rPr>
        <w:t>________________________________________</w:t>
      </w:r>
    </w:p>
    <w:p w:rsidR="00B24C39" w:rsidRPr="00B24C39" w:rsidRDefault="00B24C39" w:rsidP="00B24C39">
      <w:pPr>
        <w:autoSpaceDE w:val="0"/>
        <w:autoSpaceDN w:val="0"/>
        <w:adjustRightInd w:val="0"/>
        <w:ind w:firstLine="3686"/>
        <w:jc w:val="center"/>
        <w:outlineLvl w:val="0"/>
        <w:rPr>
          <w:szCs w:val="24"/>
        </w:rPr>
      </w:pPr>
      <w:r w:rsidRPr="00B24C39">
        <w:rPr>
          <w:szCs w:val="24"/>
        </w:rPr>
        <w:t>(адрес местонахождения)</w:t>
      </w:r>
    </w:p>
    <w:p w:rsidR="00B24C39" w:rsidRPr="00B24C39" w:rsidRDefault="00B24C39" w:rsidP="00B24C39">
      <w:pPr>
        <w:autoSpaceDE w:val="0"/>
        <w:autoSpaceDN w:val="0"/>
        <w:adjustRightInd w:val="0"/>
        <w:ind w:firstLine="3686"/>
        <w:jc w:val="center"/>
        <w:outlineLvl w:val="0"/>
        <w:rPr>
          <w:sz w:val="28"/>
          <w:szCs w:val="28"/>
        </w:rPr>
      </w:pPr>
      <w:r w:rsidRPr="00B24C39">
        <w:rPr>
          <w:sz w:val="28"/>
          <w:szCs w:val="28"/>
        </w:rPr>
        <w:t>________________________________________</w:t>
      </w:r>
    </w:p>
    <w:p w:rsidR="00B24C39" w:rsidRPr="00B24C39" w:rsidRDefault="00B24C39" w:rsidP="00B24C39">
      <w:pPr>
        <w:autoSpaceDE w:val="0"/>
        <w:autoSpaceDN w:val="0"/>
        <w:adjustRightInd w:val="0"/>
        <w:ind w:firstLine="3686"/>
        <w:jc w:val="center"/>
        <w:outlineLvl w:val="0"/>
        <w:rPr>
          <w:szCs w:val="24"/>
        </w:rPr>
      </w:pPr>
      <w:proofErr w:type="gramStart"/>
      <w:r w:rsidRPr="00B24C39">
        <w:rPr>
          <w:szCs w:val="24"/>
        </w:rPr>
        <w:t>(фамилия, имя, отчество, адрес места регистрации,</w:t>
      </w:r>
      <w:proofErr w:type="gramEnd"/>
    </w:p>
    <w:p w:rsidR="00B24C39" w:rsidRPr="00B24C39" w:rsidRDefault="00B24C39" w:rsidP="00B24C39">
      <w:pPr>
        <w:autoSpaceDE w:val="0"/>
        <w:autoSpaceDN w:val="0"/>
        <w:adjustRightInd w:val="0"/>
        <w:ind w:firstLine="3686"/>
        <w:jc w:val="center"/>
        <w:outlineLvl w:val="0"/>
        <w:rPr>
          <w:szCs w:val="24"/>
        </w:rPr>
      </w:pPr>
      <w:r w:rsidRPr="00B24C39">
        <w:rPr>
          <w:szCs w:val="24"/>
        </w:rPr>
        <w:t>серия, номер паспорта, сведения о дате выдачи</w:t>
      </w:r>
    </w:p>
    <w:p w:rsidR="00B24C39" w:rsidRPr="00B24C39" w:rsidRDefault="00B24C39" w:rsidP="00B24C39">
      <w:pPr>
        <w:autoSpaceDE w:val="0"/>
        <w:autoSpaceDN w:val="0"/>
        <w:adjustRightInd w:val="0"/>
        <w:ind w:firstLine="3686"/>
        <w:jc w:val="center"/>
        <w:outlineLvl w:val="0"/>
        <w:rPr>
          <w:szCs w:val="24"/>
        </w:rPr>
      </w:pPr>
      <w:r w:rsidRPr="00B24C39">
        <w:rPr>
          <w:szCs w:val="24"/>
        </w:rPr>
        <w:t>паспорта, сведения об органе, выдавшем паспорт</w:t>
      </w:r>
    </w:p>
    <w:p w:rsidR="00B24C39" w:rsidRPr="00B24C39" w:rsidRDefault="00B24C39" w:rsidP="00B24C39">
      <w:pPr>
        <w:autoSpaceDE w:val="0"/>
        <w:autoSpaceDN w:val="0"/>
        <w:adjustRightInd w:val="0"/>
        <w:ind w:firstLine="3686"/>
        <w:jc w:val="center"/>
        <w:outlineLvl w:val="0"/>
        <w:rPr>
          <w:szCs w:val="24"/>
        </w:rPr>
      </w:pPr>
      <w:r w:rsidRPr="00B24C39">
        <w:rPr>
          <w:szCs w:val="24"/>
        </w:rPr>
        <w:t xml:space="preserve">лица, претендующего на замещение </w:t>
      </w:r>
      <w:proofErr w:type="gramStart"/>
      <w:r w:rsidRPr="00B24C39">
        <w:rPr>
          <w:szCs w:val="24"/>
        </w:rPr>
        <w:t>вакантной</w:t>
      </w:r>
      <w:proofErr w:type="gramEnd"/>
    </w:p>
    <w:p w:rsidR="00B24C39" w:rsidRPr="00B24C39" w:rsidRDefault="00B24C39" w:rsidP="00B24C39">
      <w:pPr>
        <w:autoSpaceDE w:val="0"/>
        <w:autoSpaceDN w:val="0"/>
        <w:adjustRightInd w:val="0"/>
        <w:ind w:firstLine="3686"/>
        <w:jc w:val="center"/>
        <w:outlineLvl w:val="0"/>
        <w:rPr>
          <w:szCs w:val="24"/>
        </w:rPr>
      </w:pPr>
      <w:r w:rsidRPr="00B24C39">
        <w:rPr>
          <w:szCs w:val="24"/>
        </w:rPr>
        <w:t>должности муниципальной службы)</w:t>
      </w:r>
    </w:p>
    <w:p w:rsidR="00B24C39" w:rsidRPr="00B24C39" w:rsidRDefault="00B24C39" w:rsidP="00B24C39">
      <w:pPr>
        <w:autoSpaceDE w:val="0"/>
        <w:autoSpaceDN w:val="0"/>
        <w:adjustRightInd w:val="0"/>
        <w:ind w:firstLine="3686"/>
        <w:jc w:val="center"/>
        <w:outlineLvl w:val="0"/>
        <w:rPr>
          <w:sz w:val="28"/>
          <w:szCs w:val="28"/>
        </w:rPr>
      </w:pPr>
      <w:r w:rsidRPr="00B24C39">
        <w:rPr>
          <w:sz w:val="28"/>
          <w:szCs w:val="28"/>
        </w:rPr>
        <w:t>________________________________________</w:t>
      </w:r>
    </w:p>
    <w:p w:rsidR="00B24C39" w:rsidRPr="00B24C39" w:rsidRDefault="00B24C39" w:rsidP="00B24C39">
      <w:pPr>
        <w:autoSpaceDE w:val="0"/>
        <w:autoSpaceDN w:val="0"/>
        <w:adjustRightInd w:val="0"/>
        <w:ind w:firstLine="3686"/>
        <w:jc w:val="center"/>
        <w:outlineLvl w:val="0"/>
        <w:rPr>
          <w:szCs w:val="24"/>
        </w:rPr>
      </w:pPr>
      <w:proofErr w:type="gramStart"/>
      <w:r w:rsidRPr="00B24C39">
        <w:rPr>
          <w:szCs w:val="24"/>
        </w:rPr>
        <w:t>(фамилия, имя, отчество, адрес места регистрации</w:t>
      </w:r>
      <w:proofErr w:type="gramEnd"/>
    </w:p>
    <w:p w:rsidR="00B24C39" w:rsidRPr="00B24C39" w:rsidRDefault="00B24C39" w:rsidP="00B24C39">
      <w:pPr>
        <w:autoSpaceDE w:val="0"/>
        <w:autoSpaceDN w:val="0"/>
        <w:adjustRightInd w:val="0"/>
        <w:ind w:firstLine="3686"/>
        <w:jc w:val="center"/>
        <w:outlineLvl w:val="0"/>
        <w:rPr>
          <w:szCs w:val="24"/>
        </w:rPr>
      </w:pPr>
      <w:r w:rsidRPr="00B24C39">
        <w:rPr>
          <w:szCs w:val="24"/>
        </w:rPr>
        <w:t>представителя лица, претендующего на замещение</w:t>
      </w:r>
    </w:p>
    <w:p w:rsidR="00B24C39" w:rsidRPr="00B24C39" w:rsidRDefault="00B24C39" w:rsidP="00B24C39">
      <w:pPr>
        <w:autoSpaceDE w:val="0"/>
        <w:autoSpaceDN w:val="0"/>
        <w:adjustRightInd w:val="0"/>
        <w:ind w:firstLine="3686"/>
        <w:jc w:val="center"/>
        <w:outlineLvl w:val="0"/>
        <w:rPr>
          <w:szCs w:val="24"/>
        </w:rPr>
      </w:pPr>
      <w:r w:rsidRPr="00B24C39">
        <w:rPr>
          <w:szCs w:val="24"/>
        </w:rPr>
        <w:t>вакантной должности муниципальной службы,</w:t>
      </w:r>
    </w:p>
    <w:p w:rsidR="00B24C39" w:rsidRPr="00B24C39" w:rsidRDefault="00B24C39" w:rsidP="00B24C39">
      <w:pPr>
        <w:autoSpaceDE w:val="0"/>
        <w:autoSpaceDN w:val="0"/>
        <w:adjustRightInd w:val="0"/>
        <w:ind w:firstLine="3686"/>
        <w:jc w:val="center"/>
        <w:outlineLvl w:val="0"/>
        <w:rPr>
          <w:szCs w:val="24"/>
        </w:rPr>
      </w:pPr>
      <w:r w:rsidRPr="00B24C39">
        <w:rPr>
          <w:szCs w:val="24"/>
        </w:rPr>
        <w:t>серия, номер его паспорта, сведения о дате выдачи</w:t>
      </w:r>
    </w:p>
    <w:p w:rsidR="00B24C39" w:rsidRPr="00B24C39" w:rsidRDefault="00B24C39" w:rsidP="00B24C39">
      <w:pPr>
        <w:autoSpaceDE w:val="0"/>
        <w:autoSpaceDN w:val="0"/>
        <w:adjustRightInd w:val="0"/>
        <w:ind w:firstLine="3686"/>
        <w:jc w:val="center"/>
        <w:outlineLvl w:val="0"/>
        <w:rPr>
          <w:szCs w:val="24"/>
        </w:rPr>
      </w:pPr>
      <w:r w:rsidRPr="00B24C39">
        <w:rPr>
          <w:szCs w:val="24"/>
        </w:rPr>
        <w:t xml:space="preserve">и </w:t>
      </w:r>
      <w:proofErr w:type="gramStart"/>
      <w:r w:rsidRPr="00B24C39">
        <w:rPr>
          <w:szCs w:val="24"/>
        </w:rPr>
        <w:t>органе</w:t>
      </w:r>
      <w:proofErr w:type="gramEnd"/>
      <w:r w:rsidRPr="00B24C39">
        <w:rPr>
          <w:szCs w:val="24"/>
        </w:rPr>
        <w:t>, выдавшем указанный документ,</w:t>
      </w:r>
    </w:p>
    <w:p w:rsidR="00B24C39" w:rsidRPr="00B24C39" w:rsidRDefault="00B24C39" w:rsidP="00B24C39">
      <w:pPr>
        <w:autoSpaceDE w:val="0"/>
        <w:autoSpaceDN w:val="0"/>
        <w:adjustRightInd w:val="0"/>
        <w:ind w:firstLine="3686"/>
        <w:jc w:val="center"/>
        <w:outlineLvl w:val="0"/>
        <w:rPr>
          <w:szCs w:val="24"/>
        </w:rPr>
      </w:pPr>
      <w:r w:rsidRPr="00B24C39">
        <w:rPr>
          <w:szCs w:val="24"/>
        </w:rPr>
        <w:t>реквизиты доверенности или иного документа,</w:t>
      </w:r>
    </w:p>
    <w:p w:rsidR="00B24C39" w:rsidRPr="00B24C39" w:rsidRDefault="00B24C39" w:rsidP="00B24C39">
      <w:pPr>
        <w:autoSpaceDE w:val="0"/>
        <w:autoSpaceDN w:val="0"/>
        <w:adjustRightInd w:val="0"/>
        <w:ind w:firstLine="3686"/>
        <w:jc w:val="center"/>
        <w:outlineLvl w:val="0"/>
        <w:rPr>
          <w:szCs w:val="24"/>
        </w:rPr>
      </w:pPr>
      <w:r w:rsidRPr="00B24C39">
        <w:rPr>
          <w:szCs w:val="24"/>
        </w:rPr>
        <w:t>подтверждающего полномочия этого представителя</w:t>
      </w:r>
    </w:p>
    <w:p w:rsidR="00B24C39" w:rsidRPr="00B24C39" w:rsidRDefault="00B24C39" w:rsidP="00B24C39">
      <w:pPr>
        <w:autoSpaceDE w:val="0"/>
        <w:autoSpaceDN w:val="0"/>
        <w:adjustRightInd w:val="0"/>
        <w:ind w:firstLine="3686"/>
        <w:jc w:val="center"/>
        <w:outlineLvl w:val="0"/>
        <w:rPr>
          <w:szCs w:val="24"/>
        </w:rPr>
      </w:pPr>
      <w:r w:rsidRPr="00B24C39">
        <w:rPr>
          <w:szCs w:val="24"/>
        </w:rPr>
        <w:t xml:space="preserve">в случае получения согласия </w:t>
      </w:r>
      <w:proofErr w:type="gramStart"/>
      <w:r w:rsidRPr="00B24C39">
        <w:rPr>
          <w:szCs w:val="24"/>
        </w:rPr>
        <w:t>от</w:t>
      </w:r>
      <w:proofErr w:type="gramEnd"/>
    </w:p>
    <w:p w:rsidR="00B24C39" w:rsidRPr="00B24C39" w:rsidRDefault="00B24C39" w:rsidP="00B24C39">
      <w:pPr>
        <w:autoSpaceDE w:val="0"/>
        <w:autoSpaceDN w:val="0"/>
        <w:adjustRightInd w:val="0"/>
        <w:ind w:firstLine="3686"/>
        <w:jc w:val="center"/>
        <w:outlineLvl w:val="0"/>
        <w:rPr>
          <w:szCs w:val="24"/>
        </w:rPr>
      </w:pPr>
      <w:r w:rsidRPr="00B24C39">
        <w:rPr>
          <w:szCs w:val="24"/>
        </w:rPr>
        <w:t>представителя лица, претендующего на замещение</w:t>
      </w:r>
    </w:p>
    <w:p w:rsidR="00B24C39" w:rsidRPr="00B24C39" w:rsidRDefault="00B24C39" w:rsidP="00B24C39">
      <w:pPr>
        <w:autoSpaceDE w:val="0"/>
        <w:autoSpaceDN w:val="0"/>
        <w:adjustRightInd w:val="0"/>
        <w:ind w:firstLine="3686"/>
        <w:jc w:val="center"/>
        <w:outlineLvl w:val="0"/>
        <w:rPr>
          <w:szCs w:val="24"/>
        </w:rPr>
      </w:pPr>
      <w:r w:rsidRPr="00B24C39">
        <w:rPr>
          <w:szCs w:val="24"/>
        </w:rPr>
        <w:t>вакантной должности муниципальной службы)</w:t>
      </w:r>
    </w:p>
    <w:p w:rsidR="00B24C39" w:rsidRPr="00B24C39" w:rsidRDefault="00B24C39" w:rsidP="00B24C39">
      <w:pPr>
        <w:autoSpaceDE w:val="0"/>
        <w:autoSpaceDN w:val="0"/>
        <w:adjustRightInd w:val="0"/>
        <w:ind w:firstLine="709"/>
        <w:jc w:val="both"/>
        <w:outlineLvl w:val="0"/>
        <w:rPr>
          <w:sz w:val="28"/>
          <w:szCs w:val="28"/>
        </w:rPr>
      </w:pPr>
    </w:p>
    <w:p w:rsidR="00B24C39" w:rsidRPr="00B24C39" w:rsidRDefault="00B24C39" w:rsidP="00B24C39">
      <w:pPr>
        <w:autoSpaceDE w:val="0"/>
        <w:autoSpaceDN w:val="0"/>
        <w:adjustRightInd w:val="0"/>
        <w:ind w:firstLine="567"/>
        <w:jc w:val="both"/>
        <w:outlineLvl w:val="0"/>
        <w:rPr>
          <w:sz w:val="28"/>
          <w:szCs w:val="28"/>
        </w:rPr>
      </w:pPr>
      <w:r w:rsidRPr="00B24C39">
        <w:rPr>
          <w:sz w:val="28"/>
          <w:szCs w:val="28"/>
        </w:rPr>
        <w:t>Мне разъяснена необходимость предоставления моих персональных данных. Мне разъяснено, что в случае отказа предоставить мои персональные данные в Контрольно-счётную палату муниципального образования Туапсинский муниципальный округ Краснодарского края это повлечет за собой:</w:t>
      </w:r>
    </w:p>
    <w:p w:rsidR="00B24C39" w:rsidRPr="00B24C39" w:rsidRDefault="00B24C39" w:rsidP="00B24C39">
      <w:pPr>
        <w:autoSpaceDE w:val="0"/>
        <w:autoSpaceDN w:val="0"/>
        <w:adjustRightInd w:val="0"/>
        <w:ind w:firstLine="567"/>
        <w:jc w:val="both"/>
        <w:outlineLvl w:val="0"/>
        <w:rPr>
          <w:sz w:val="28"/>
          <w:szCs w:val="28"/>
        </w:rPr>
      </w:pPr>
      <w:r w:rsidRPr="00B24C39">
        <w:rPr>
          <w:sz w:val="28"/>
          <w:szCs w:val="28"/>
        </w:rPr>
        <w:t>1) невозможность поступления на муниципальную службу в Контрольно-счётную палату муниципального образования Туапсинский муниципальный округ Краснодарского края (невозможность заключения трудового договора) и замещения должности муниципальной службы и муниципальной должности;</w:t>
      </w:r>
    </w:p>
    <w:p w:rsidR="00B24C39" w:rsidRPr="00B24C39" w:rsidRDefault="00B24C39" w:rsidP="00B24C39">
      <w:pPr>
        <w:autoSpaceDE w:val="0"/>
        <w:autoSpaceDN w:val="0"/>
        <w:adjustRightInd w:val="0"/>
        <w:ind w:firstLine="567"/>
        <w:jc w:val="both"/>
        <w:outlineLvl w:val="0"/>
        <w:rPr>
          <w:sz w:val="28"/>
          <w:szCs w:val="28"/>
        </w:rPr>
      </w:pPr>
      <w:r w:rsidRPr="00B24C39">
        <w:rPr>
          <w:sz w:val="28"/>
          <w:szCs w:val="28"/>
        </w:rPr>
        <w:lastRenderedPageBreak/>
        <w:t>2) невозможность получения ответа на мое обращение в Контрольно-счётную палату муниципального образования Туапсинский муниципальный округ Краснодарского края, подлежащее рассмотрению в порядке, предусмотренном Федеральным законом от 2 мая 2006 г. № 59-ФЗ «О порядке рассмотрения обращений граждан Российской Федерации»;</w:t>
      </w:r>
    </w:p>
    <w:p w:rsidR="00B24C39" w:rsidRPr="00B24C39" w:rsidRDefault="00B24C39" w:rsidP="00B24C39">
      <w:pPr>
        <w:autoSpaceDE w:val="0"/>
        <w:autoSpaceDN w:val="0"/>
        <w:adjustRightInd w:val="0"/>
        <w:ind w:firstLine="567"/>
        <w:jc w:val="both"/>
        <w:outlineLvl w:val="0"/>
        <w:rPr>
          <w:sz w:val="28"/>
          <w:szCs w:val="28"/>
        </w:rPr>
      </w:pPr>
      <w:r w:rsidRPr="00B24C39">
        <w:rPr>
          <w:sz w:val="28"/>
          <w:szCs w:val="28"/>
        </w:rPr>
        <w:t xml:space="preserve">3) невозможность реализовать свои права и обязанности, предусмотренные действующим законодательством, что повлечет отказ </w:t>
      </w:r>
    </w:p>
    <w:p w:rsidR="00B24C39" w:rsidRPr="00B24C39" w:rsidRDefault="00B24C39" w:rsidP="00B24C39">
      <w:pPr>
        <w:autoSpaceDE w:val="0"/>
        <w:autoSpaceDN w:val="0"/>
        <w:adjustRightInd w:val="0"/>
        <w:ind w:firstLine="567"/>
        <w:jc w:val="both"/>
        <w:outlineLvl w:val="0"/>
        <w:rPr>
          <w:sz w:val="28"/>
          <w:szCs w:val="28"/>
        </w:rPr>
      </w:pPr>
      <w:r w:rsidRPr="00B24C39">
        <w:rPr>
          <w:sz w:val="28"/>
          <w:szCs w:val="28"/>
        </w:rPr>
        <w:t>______________________________________________________________.</w:t>
      </w:r>
    </w:p>
    <w:p w:rsidR="00B24C39" w:rsidRPr="00B24C39" w:rsidRDefault="00B24C39" w:rsidP="00B24C39">
      <w:pPr>
        <w:autoSpaceDE w:val="0"/>
        <w:autoSpaceDN w:val="0"/>
        <w:adjustRightInd w:val="0"/>
        <w:ind w:firstLine="567"/>
        <w:jc w:val="center"/>
        <w:outlineLvl w:val="0"/>
        <w:rPr>
          <w:szCs w:val="24"/>
        </w:rPr>
      </w:pPr>
      <w:r w:rsidRPr="00B24C39">
        <w:rPr>
          <w:szCs w:val="24"/>
        </w:rPr>
        <w:t>(указать цель обращения в Контрольно-счётную палату муниципального образования Туапсинский муниципальный округ Краснодарского края)»</w:t>
      </w:r>
    </w:p>
    <w:p w:rsidR="00B24C39" w:rsidRPr="00B24C39" w:rsidRDefault="00B24C39" w:rsidP="00B24C39">
      <w:pPr>
        <w:autoSpaceDE w:val="0"/>
        <w:autoSpaceDN w:val="0"/>
        <w:adjustRightInd w:val="0"/>
        <w:ind w:firstLine="567"/>
        <w:jc w:val="center"/>
        <w:outlineLvl w:val="0"/>
        <w:rPr>
          <w:szCs w:val="24"/>
        </w:rPr>
      </w:pPr>
    </w:p>
    <w:p w:rsidR="00B24C39" w:rsidRPr="00B24C39" w:rsidRDefault="00B24C39" w:rsidP="00B24C39">
      <w:pPr>
        <w:autoSpaceDE w:val="0"/>
        <w:autoSpaceDN w:val="0"/>
        <w:adjustRightInd w:val="0"/>
        <w:ind w:firstLine="567"/>
        <w:jc w:val="center"/>
        <w:outlineLvl w:val="0"/>
        <w:rPr>
          <w:szCs w:val="24"/>
        </w:rPr>
      </w:pPr>
      <w:r w:rsidRPr="00B24C39">
        <w:rPr>
          <w:szCs w:val="24"/>
        </w:rPr>
        <w:t>_______________                      _______________                              ________________</w:t>
      </w:r>
    </w:p>
    <w:p w:rsidR="00B24C39" w:rsidRPr="00B24C39" w:rsidRDefault="00B24C39" w:rsidP="00B24C39">
      <w:pPr>
        <w:autoSpaceDE w:val="0"/>
        <w:autoSpaceDN w:val="0"/>
        <w:adjustRightInd w:val="0"/>
        <w:ind w:firstLine="567"/>
        <w:jc w:val="both"/>
        <w:outlineLvl w:val="0"/>
        <w:rPr>
          <w:szCs w:val="24"/>
        </w:rPr>
      </w:pPr>
      <w:r w:rsidRPr="00B24C39">
        <w:rPr>
          <w:szCs w:val="24"/>
        </w:rPr>
        <w:t xml:space="preserve">          дата                                          подпись                                                  ФИО              </w:t>
      </w:r>
    </w:p>
    <w:p w:rsidR="00B24C39" w:rsidRPr="00B24C39" w:rsidRDefault="00B24C39" w:rsidP="00B24C39">
      <w:pPr>
        <w:autoSpaceDE w:val="0"/>
        <w:autoSpaceDN w:val="0"/>
        <w:adjustRightInd w:val="0"/>
        <w:ind w:firstLine="567"/>
        <w:jc w:val="right"/>
        <w:outlineLvl w:val="0"/>
        <w:rPr>
          <w:sz w:val="28"/>
          <w:szCs w:val="28"/>
        </w:rPr>
      </w:pPr>
      <w:r w:rsidRPr="00B24C39">
        <w:rPr>
          <w:sz w:val="28"/>
          <w:szCs w:val="28"/>
        </w:rPr>
        <w:t>».</w:t>
      </w:r>
    </w:p>
    <w:p w:rsidR="00B24C39" w:rsidRPr="00B24C39" w:rsidRDefault="00B24C39" w:rsidP="00B24C39">
      <w:pPr>
        <w:autoSpaceDE w:val="0"/>
        <w:autoSpaceDN w:val="0"/>
        <w:adjustRightInd w:val="0"/>
        <w:ind w:firstLine="567"/>
        <w:jc w:val="right"/>
        <w:outlineLvl w:val="0"/>
        <w:rPr>
          <w:sz w:val="28"/>
          <w:szCs w:val="28"/>
        </w:rPr>
      </w:pPr>
    </w:p>
    <w:p w:rsidR="00B24C39" w:rsidRPr="00B24C39" w:rsidRDefault="00B24C39" w:rsidP="00B24C39">
      <w:pPr>
        <w:autoSpaceDE w:val="0"/>
        <w:autoSpaceDN w:val="0"/>
        <w:adjustRightInd w:val="0"/>
        <w:ind w:firstLine="567"/>
        <w:jc w:val="right"/>
        <w:outlineLvl w:val="0"/>
        <w:rPr>
          <w:sz w:val="28"/>
          <w:szCs w:val="28"/>
        </w:rPr>
      </w:pPr>
    </w:p>
    <w:p w:rsidR="00B24C39" w:rsidRPr="00B24C39" w:rsidRDefault="00B24C39" w:rsidP="00B24C39">
      <w:pPr>
        <w:autoSpaceDE w:val="0"/>
        <w:autoSpaceDN w:val="0"/>
        <w:adjustRightInd w:val="0"/>
        <w:ind w:firstLine="567"/>
        <w:jc w:val="right"/>
        <w:outlineLvl w:val="0"/>
        <w:rPr>
          <w:sz w:val="28"/>
          <w:szCs w:val="28"/>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ind w:right="-143"/>
        <w:rPr>
          <w:sz w:val="28"/>
          <w:szCs w:val="28"/>
        </w:rPr>
      </w:pPr>
      <w:r w:rsidRPr="00B24C39">
        <w:rPr>
          <w:sz w:val="28"/>
          <w:szCs w:val="28"/>
        </w:rPr>
        <w:t>Краснодарского края                                                                         А.В. Трегубова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tbl>
      <w:tblPr>
        <w:tblpPr w:leftFromText="180" w:rightFromText="180" w:vertAnchor="text" w:horzAnchor="margin" w:tblpXSpec="center" w:tblpY="-457"/>
        <w:tblW w:w="10031" w:type="dxa"/>
        <w:tblLook w:val="04A0" w:firstRow="1" w:lastRow="0" w:firstColumn="1" w:lastColumn="0" w:noHBand="0" w:noVBand="1"/>
      </w:tblPr>
      <w:tblGrid>
        <w:gridCol w:w="4503"/>
        <w:gridCol w:w="1275"/>
        <w:gridCol w:w="4253"/>
      </w:tblGrid>
      <w:tr w:rsidR="00B24C39" w:rsidRPr="00B24C39" w:rsidTr="00B24C39">
        <w:trPr>
          <w:trHeight w:val="3416"/>
        </w:trPr>
        <w:tc>
          <w:tcPr>
            <w:tcW w:w="4503" w:type="dxa"/>
            <w:shd w:val="clear" w:color="auto" w:fill="auto"/>
          </w:tcPr>
          <w:p w:rsidR="00B24C39" w:rsidRPr="00B24C39" w:rsidRDefault="00B24C39" w:rsidP="00B24C39">
            <w:pPr>
              <w:widowControl w:val="0"/>
              <w:autoSpaceDE w:val="0"/>
              <w:autoSpaceDN w:val="0"/>
              <w:adjustRightInd w:val="0"/>
              <w:spacing w:line="0" w:lineRule="atLeast"/>
              <w:rPr>
                <w:sz w:val="28"/>
                <w:szCs w:val="28"/>
              </w:rPr>
            </w:pPr>
          </w:p>
        </w:tc>
        <w:tc>
          <w:tcPr>
            <w:tcW w:w="1275" w:type="dxa"/>
            <w:shd w:val="clear" w:color="auto" w:fill="auto"/>
          </w:tcPr>
          <w:p w:rsidR="00B24C39" w:rsidRPr="00B24C39" w:rsidRDefault="00B24C39" w:rsidP="00B24C39">
            <w:pPr>
              <w:widowControl w:val="0"/>
              <w:autoSpaceDE w:val="0"/>
              <w:autoSpaceDN w:val="0"/>
              <w:adjustRightInd w:val="0"/>
              <w:rPr>
                <w:sz w:val="28"/>
                <w:szCs w:val="28"/>
              </w:rPr>
            </w:pPr>
          </w:p>
        </w:tc>
        <w:tc>
          <w:tcPr>
            <w:tcW w:w="4253" w:type="dxa"/>
            <w:shd w:val="clear" w:color="auto" w:fill="auto"/>
          </w:tcPr>
          <w:p w:rsidR="00B24C39" w:rsidRPr="00B24C39" w:rsidRDefault="00B24C39" w:rsidP="00B24C39">
            <w:pPr>
              <w:widowControl w:val="0"/>
              <w:tabs>
                <w:tab w:val="left" w:pos="3861"/>
              </w:tabs>
              <w:autoSpaceDE w:val="0"/>
              <w:autoSpaceDN w:val="0"/>
              <w:adjustRightInd w:val="0"/>
              <w:ind w:right="34"/>
              <w:rPr>
                <w:sz w:val="28"/>
                <w:szCs w:val="28"/>
              </w:rPr>
            </w:pPr>
          </w:p>
          <w:p w:rsidR="00B24C39" w:rsidRPr="00B24C39" w:rsidRDefault="00B24C39" w:rsidP="00B24C39">
            <w:pPr>
              <w:widowControl w:val="0"/>
              <w:tabs>
                <w:tab w:val="left" w:pos="3861"/>
              </w:tabs>
              <w:autoSpaceDE w:val="0"/>
              <w:autoSpaceDN w:val="0"/>
              <w:adjustRightInd w:val="0"/>
              <w:ind w:left="34" w:right="34"/>
              <w:contextualSpacing/>
              <w:rPr>
                <w:sz w:val="28"/>
                <w:szCs w:val="28"/>
              </w:rPr>
            </w:pPr>
            <w:r w:rsidRPr="00B24C39">
              <w:rPr>
                <w:sz w:val="28"/>
                <w:szCs w:val="28"/>
              </w:rPr>
              <w:t>ПРИЛОЖЕНИЕ № 12</w:t>
            </w:r>
          </w:p>
          <w:p w:rsidR="00B24C39" w:rsidRPr="00B24C39" w:rsidRDefault="00B24C39" w:rsidP="00B24C39">
            <w:pPr>
              <w:widowControl w:val="0"/>
              <w:tabs>
                <w:tab w:val="left" w:pos="3861"/>
              </w:tabs>
              <w:autoSpaceDE w:val="0"/>
              <w:autoSpaceDN w:val="0"/>
              <w:adjustRightInd w:val="0"/>
              <w:ind w:left="34" w:right="34"/>
              <w:contextualSpacing/>
              <w:rPr>
                <w:sz w:val="28"/>
                <w:szCs w:val="28"/>
              </w:rPr>
            </w:pPr>
            <w:r w:rsidRPr="00B24C39">
              <w:rPr>
                <w:sz w:val="28"/>
                <w:szCs w:val="28"/>
              </w:rPr>
              <w:t>к распоряжению председателя</w:t>
            </w:r>
          </w:p>
          <w:p w:rsidR="00B24C39" w:rsidRPr="00B24C39" w:rsidRDefault="00B24C39" w:rsidP="00B24C39">
            <w:pPr>
              <w:widowControl w:val="0"/>
              <w:tabs>
                <w:tab w:val="left" w:pos="3861"/>
              </w:tabs>
              <w:autoSpaceDE w:val="0"/>
              <w:autoSpaceDN w:val="0"/>
              <w:adjustRightInd w:val="0"/>
              <w:ind w:left="34" w:right="34"/>
              <w:contextualSpacing/>
              <w:rPr>
                <w:sz w:val="28"/>
                <w:szCs w:val="28"/>
              </w:rPr>
            </w:pPr>
            <w:r w:rsidRPr="00B24C39">
              <w:rPr>
                <w:sz w:val="28"/>
                <w:szCs w:val="28"/>
              </w:rPr>
              <w:t>Контрольно-счетной палаты</w:t>
            </w:r>
          </w:p>
          <w:p w:rsidR="00B24C39" w:rsidRPr="00B24C39" w:rsidRDefault="00B24C39" w:rsidP="00B24C39">
            <w:pPr>
              <w:widowControl w:val="0"/>
              <w:tabs>
                <w:tab w:val="left" w:pos="3861"/>
              </w:tabs>
              <w:autoSpaceDE w:val="0"/>
              <w:autoSpaceDN w:val="0"/>
              <w:adjustRightInd w:val="0"/>
              <w:ind w:left="34" w:right="34"/>
              <w:contextualSpacing/>
              <w:rPr>
                <w:sz w:val="28"/>
                <w:szCs w:val="28"/>
              </w:rPr>
            </w:pPr>
            <w:r w:rsidRPr="00B24C39">
              <w:rPr>
                <w:sz w:val="28"/>
                <w:szCs w:val="28"/>
              </w:rPr>
              <w:t>муниципального образования</w:t>
            </w:r>
          </w:p>
          <w:p w:rsidR="00B24C39" w:rsidRPr="00B24C39" w:rsidRDefault="00B24C39" w:rsidP="00B24C39">
            <w:pPr>
              <w:widowControl w:val="0"/>
              <w:tabs>
                <w:tab w:val="left" w:pos="3861"/>
              </w:tabs>
              <w:autoSpaceDE w:val="0"/>
              <w:autoSpaceDN w:val="0"/>
              <w:adjustRightInd w:val="0"/>
              <w:ind w:left="34" w:right="34"/>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tabs>
                <w:tab w:val="left" w:pos="3861"/>
              </w:tabs>
              <w:ind w:left="34" w:right="34"/>
              <w:rPr>
                <w:rFonts w:ascii="Calibri" w:hAnsi="Calibri"/>
                <w:sz w:val="22"/>
                <w:szCs w:val="22"/>
              </w:rPr>
            </w:pPr>
            <w:r w:rsidRPr="00B24C39">
              <w:rPr>
                <w:sz w:val="28"/>
                <w:szCs w:val="28"/>
              </w:rPr>
              <w:t>от 12.12.2025 № 31</w:t>
            </w:r>
          </w:p>
        </w:tc>
      </w:tr>
    </w:tbl>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spacing w:line="276" w:lineRule="auto"/>
        <w:jc w:val="center"/>
        <w:rPr>
          <w:b/>
          <w:bCs/>
          <w:color w:val="000001"/>
          <w:sz w:val="28"/>
          <w:szCs w:val="28"/>
        </w:rPr>
      </w:pPr>
      <w:r w:rsidRPr="00B24C39">
        <w:rPr>
          <w:b/>
          <w:bCs/>
          <w:color w:val="000001"/>
          <w:sz w:val="28"/>
          <w:szCs w:val="28"/>
        </w:rPr>
        <w:t xml:space="preserve">Журнал учета обращений субъектов персональных данных </w:t>
      </w:r>
    </w:p>
    <w:p w:rsidR="00B24C39" w:rsidRPr="00B24C39" w:rsidRDefault="00B24C39" w:rsidP="00B24C39">
      <w:pPr>
        <w:widowControl w:val="0"/>
        <w:autoSpaceDE w:val="0"/>
        <w:autoSpaceDN w:val="0"/>
        <w:adjustRightInd w:val="0"/>
        <w:spacing w:line="276" w:lineRule="auto"/>
        <w:jc w:val="center"/>
        <w:rPr>
          <w:b/>
          <w:bCs/>
          <w:color w:val="000001"/>
          <w:sz w:val="28"/>
          <w:szCs w:val="28"/>
        </w:rPr>
      </w:pPr>
      <w:r w:rsidRPr="00B24C39">
        <w:rPr>
          <w:b/>
          <w:bCs/>
          <w:color w:val="000001"/>
          <w:sz w:val="28"/>
          <w:szCs w:val="28"/>
        </w:rPr>
        <w:t>по вопросам обработки персональных данных</w:t>
      </w:r>
    </w:p>
    <w:p w:rsidR="00B24C39" w:rsidRPr="00B24C39" w:rsidRDefault="00B24C39" w:rsidP="00B24C39">
      <w:pPr>
        <w:widowControl w:val="0"/>
        <w:autoSpaceDE w:val="0"/>
        <w:autoSpaceDN w:val="0"/>
        <w:adjustRightInd w:val="0"/>
        <w:spacing w:line="276" w:lineRule="auto"/>
        <w:jc w:val="center"/>
        <w:rPr>
          <w:b/>
          <w:bCs/>
          <w:color w:val="000001"/>
          <w:sz w:val="28"/>
          <w:szCs w:val="28"/>
        </w:rPr>
      </w:pPr>
      <w:r w:rsidRPr="00B24C39">
        <w:rPr>
          <w:b/>
          <w:bCs/>
          <w:color w:val="000001"/>
          <w:sz w:val="28"/>
          <w:szCs w:val="28"/>
        </w:rPr>
        <w:t xml:space="preserve"> в Контрольно-счётной палате муниципального образования </w:t>
      </w:r>
    </w:p>
    <w:p w:rsidR="00B24C39" w:rsidRPr="00B24C39" w:rsidRDefault="00B24C39" w:rsidP="00B24C39">
      <w:pPr>
        <w:widowControl w:val="0"/>
        <w:autoSpaceDE w:val="0"/>
        <w:autoSpaceDN w:val="0"/>
        <w:adjustRightInd w:val="0"/>
        <w:spacing w:line="276" w:lineRule="auto"/>
        <w:jc w:val="center"/>
        <w:rPr>
          <w:b/>
          <w:bCs/>
          <w:color w:val="000001"/>
          <w:sz w:val="28"/>
          <w:szCs w:val="28"/>
        </w:rPr>
      </w:pPr>
      <w:r w:rsidRPr="00B24C39">
        <w:rPr>
          <w:b/>
          <w:bCs/>
          <w:color w:val="000001"/>
          <w:sz w:val="28"/>
          <w:szCs w:val="28"/>
        </w:rPr>
        <w:t>Туапсинский муниципальный округ</w:t>
      </w:r>
    </w:p>
    <w:p w:rsidR="00B24C39" w:rsidRPr="00B24C39" w:rsidRDefault="00B24C39" w:rsidP="00B24C39">
      <w:pPr>
        <w:widowControl w:val="0"/>
        <w:autoSpaceDE w:val="0"/>
        <w:autoSpaceDN w:val="0"/>
        <w:adjustRightInd w:val="0"/>
        <w:spacing w:line="276" w:lineRule="auto"/>
        <w:jc w:val="center"/>
        <w:rPr>
          <w:b/>
          <w:bCs/>
          <w:color w:val="000001"/>
          <w:sz w:val="28"/>
          <w:szCs w:val="28"/>
        </w:rPr>
      </w:pPr>
      <w:r w:rsidRPr="00B24C39">
        <w:rPr>
          <w:b/>
          <w:bCs/>
          <w:color w:val="000001"/>
          <w:sz w:val="28"/>
          <w:szCs w:val="28"/>
        </w:rPr>
        <w:t>Краснодарского края</w:t>
      </w: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sz w:val="28"/>
          <w:szCs w:val="28"/>
        </w:rPr>
      </w:pPr>
    </w:p>
    <w:p w:rsidR="00B24C39" w:rsidRPr="00B24C39" w:rsidRDefault="00B24C39" w:rsidP="00B24C39">
      <w:pPr>
        <w:widowControl w:val="0"/>
        <w:autoSpaceDE w:val="0"/>
        <w:autoSpaceDN w:val="0"/>
        <w:adjustRightInd w:val="0"/>
        <w:rPr>
          <w:b/>
          <w:bCs/>
          <w:color w:val="000001"/>
          <w:sz w:val="28"/>
          <w:szCs w:val="28"/>
        </w:rPr>
      </w:pPr>
    </w:p>
    <w:p w:rsidR="00B24C39" w:rsidRPr="00B24C39" w:rsidRDefault="00B24C39" w:rsidP="00B24C39">
      <w:pPr>
        <w:widowControl w:val="0"/>
        <w:autoSpaceDE w:val="0"/>
        <w:autoSpaceDN w:val="0"/>
        <w:adjustRightInd w:val="0"/>
        <w:rPr>
          <w:b/>
          <w:bCs/>
          <w:color w:val="000001"/>
          <w:sz w:val="28"/>
          <w:szCs w:val="28"/>
        </w:rPr>
      </w:pPr>
    </w:p>
    <w:p w:rsidR="00B24C39" w:rsidRPr="00B24C39" w:rsidRDefault="00B24C39" w:rsidP="00B24C39">
      <w:pPr>
        <w:widowControl w:val="0"/>
        <w:autoSpaceDE w:val="0"/>
        <w:autoSpaceDN w:val="0"/>
        <w:adjustRightInd w:val="0"/>
        <w:rPr>
          <w:b/>
          <w:bCs/>
          <w:color w:val="000001"/>
          <w:sz w:val="28"/>
          <w:szCs w:val="28"/>
        </w:rPr>
      </w:pPr>
    </w:p>
    <w:p w:rsidR="00B24C39" w:rsidRPr="00B24C39" w:rsidRDefault="00B24C39" w:rsidP="00B24C39">
      <w:pPr>
        <w:widowControl w:val="0"/>
        <w:autoSpaceDE w:val="0"/>
        <w:autoSpaceDN w:val="0"/>
        <w:adjustRightInd w:val="0"/>
        <w:rPr>
          <w:b/>
          <w:bCs/>
          <w:color w:val="000001"/>
          <w:sz w:val="28"/>
          <w:szCs w:val="28"/>
        </w:rPr>
      </w:pPr>
    </w:p>
    <w:p w:rsidR="00B24C39" w:rsidRPr="00B24C39" w:rsidRDefault="00B24C39" w:rsidP="00B24C39">
      <w:pPr>
        <w:widowControl w:val="0"/>
        <w:autoSpaceDE w:val="0"/>
        <w:autoSpaceDN w:val="0"/>
        <w:adjustRightInd w:val="0"/>
        <w:jc w:val="center"/>
        <w:rPr>
          <w:b/>
          <w:bCs/>
          <w:color w:val="000001"/>
          <w:sz w:val="28"/>
          <w:szCs w:val="28"/>
        </w:rPr>
      </w:pPr>
    </w:p>
    <w:p w:rsidR="00B24C39" w:rsidRPr="00B24C39" w:rsidRDefault="00B24C39" w:rsidP="00B24C39">
      <w:pPr>
        <w:widowControl w:val="0"/>
        <w:autoSpaceDE w:val="0"/>
        <w:autoSpaceDN w:val="0"/>
        <w:adjustRightInd w:val="0"/>
        <w:jc w:val="center"/>
        <w:rPr>
          <w:b/>
          <w:bCs/>
          <w:color w:val="000001"/>
          <w:sz w:val="28"/>
          <w:szCs w:val="28"/>
        </w:rPr>
      </w:pPr>
    </w:p>
    <w:p w:rsidR="00B24C39" w:rsidRPr="00B24C39" w:rsidRDefault="00B24C39" w:rsidP="00B24C39">
      <w:pPr>
        <w:widowControl w:val="0"/>
        <w:autoSpaceDE w:val="0"/>
        <w:autoSpaceDN w:val="0"/>
        <w:adjustRightInd w:val="0"/>
        <w:jc w:val="center"/>
        <w:rPr>
          <w:b/>
          <w:bCs/>
          <w:color w:val="000001"/>
          <w:sz w:val="28"/>
          <w:szCs w:val="28"/>
        </w:rPr>
      </w:pPr>
    </w:p>
    <w:p w:rsidR="00B24C39" w:rsidRPr="00B24C39" w:rsidRDefault="00B24C39" w:rsidP="00B24C39">
      <w:pPr>
        <w:widowControl w:val="0"/>
        <w:autoSpaceDE w:val="0"/>
        <w:autoSpaceDN w:val="0"/>
        <w:adjustRightInd w:val="0"/>
        <w:jc w:val="center"/>
        <w:rPr>
          <w:b/>
          <w:bCs/>
          <w:color w:val="000001"/>
          <w:sz w:val="28"/>
          <w:szCs w:val="28"/>
        </w:rPr>
      </w:pPr>
    </w:p>
    <w:p w:rsidR="00B24C39" w:rsidRPr="00B24C39" w:rsidRDefault="00B24C39" w:rsidP="00B24C39">
      <w:pPr>
        <w:widowControl w:val="0"/>
        <w:autoSpaceDE w:val="0"/>
        <w:autoSpaceDN w:val="0"/>
        <w:adjustRightInd w:val="0"/>
        <w:jc w:val="center"/>
        <w:rPr>
          <w:b/>
          <w:bCs/>
          <w:color w:val="000001"/>
          <w:sz w:val="28"/>
          <w:szCs w:val="28"/>
        </w:rPr>
      </w:pPr>
    </w:p>
    <w:p w:rsidR="00B24C39" w:rsidRPr="00B24C39" w:rsidRDefault="00B24C39" w:rsidP="00B24C39">
      <w:pPr>
        <w:widowControl w:val="0"/>
        <w:autoSpaceDE w:val="0"/>
        <w:autoSpaceDN w:val="0"/>
        <w:adjustRightInd w:val="0"/>
        <w:jc w:val="center"/>
        <w:rPr>
          <w:b/>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jc w:val="center"/>
        <w:rPr>
          <w:bCs/>
          <w:color w:val="000001"/>
          <w:sz w:val="28"/>
          <w:szCs w:val="28"/>
        </w:rPr>
      </w:pPr>
    </w:p>
    <w:p w:rsidR="00B24C39" w:rsidRPr="00B24C39" w:rsidRDefault="00B24C39" w:rsidP="00B24C39">
      <w:pPr>
        <w:widowControl w:val="0"/>
        <w:autoSpaceDE w:val="0"/>
        <w:autoSpaceDN w:val="0"/>
        <w:adjustRightInd w:val="0"/>
        <w:ind w:left="2832" w:firstLine="708"/>
        <w:rPr>
          <w:bCs/>
          <w:color w:val="000001"/>
          <w:sz w:val="28"/>
          <w:szCs w:val="28"/>
        </w:rPr>
      </w:pPr>
      <w:r w:rsidRPr="00B24C39">
        <w:rPr>
          <w:bCs/>
          <w:color w:val="000001"/>
          <w:sz w:val="28"/>
          <w:szCs w:val="28"/>
        </w:rPr>
        <w:t>г. Туапсе</w:t>
      </w:r>
    </w:p>
    <w:p w:rsidR="00B24C39" w:rsidRPr="00B24C39" w:rsidRDefault="00B24C39" w:rsidP="00B24C39">
      <w:pPr>
        <w:widowControl w:val="0"/>
        <w:autoSpaceDE w:val="0"/>
        <w:autoSpaceDN w:val="0"/>
        <w:adjustRightInd w:val="0"/>
        <w:ind w:left="3540"/>
        <w:rPr>
          <w:bCs/>
          <w:color w:val="000001"/>
          <w:sz w:val="28"/>
          <w:szCs w:val="28"/>
        </w:rPr>
      </w:pPr>
      <w:r w:rsidRPr="00B24C39">
        <w:rPr>
          <w:bCs/>
          <w:color w:val="000001"/>
          <w:sz w:val="28"/>
          <w:szCs w:val="28"/>
        </w:rPr>
        <w:t xml:space="preserve">   2025</w:t>
      </w:r>
    </w:p>
    <w:p w:rsidR="00B24C39" w:rsidRPr="00B24C39" w:rsidRDefault="00B24C39" w:rsidP="00B24C39">
      <w:pPr>
        <w:widowControl w:val="0"/>
        <w:autoSpaceDE w:val="0"/>
        <w:autoSpaceDN w:val="0"/>
        <w:adjustRightInd w:val="0"/>
        <w:rPr>
          <w:bCs/>
          <w:color w:val="000001"/>
          <w:sz w:val="28"/>
          <w:szCs w:val="28"/>
        </w:rPr>
        <w:sectPr w:rsidR="00B24C39" w:rsidRPr="00B24C39" w:rsidSect="00B24C39">
          <w:headerReference w:type="default" r:id="rId10"/>
          <w:pgSz w:w="11906" w:h="16838"/>
          <w:pgMar w:top="1134" w:right="567" w:bottom="1134" w:left="1701" w:header="709" w:footer="709" w:gutter="0"/>
          <w:cols w:space="708"/>
          <w:titlePg/>
          <w:docGrid w:linePitch="360"/>
        </w:sectPr>
      </w:pPr>
    </w:p>
    <w:tbl>
      <w:tblPr>
        <w:tblpPr w:leftFromText="180" w:rightFromText="180" w:vertAnchor="text" w:horzAnchor="margin" w:tblpXSpec="center" w:tblpY="-3"/>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237"/>
        <w:gridCol w:w="1275"/>
        <w:gridCol w:w="1985"/>
        <w:gridCol w:w="2126"/>
        <w:gridCol w:w="1418"/>
        <w:gridCol w:w="1276"/>
      </w:tblGrid>
      <w:tr w:rsidR="00B24C39" w:rsidRPr="00B24C39" w:rsidTr="00B24C39">
        <w:trPr>
          <w:trHeight w:val="1550"/>
        </w:trPr>
        <w:tc>
          <w:tcPr>
            <w:tcW w:w="998" w:type="dxa"/>
            <w:shd w:val="clear" w:color="auto" w:fill="auto"/>
          </w:tcPr>
          <w:p w:rsidR="00B24C39" w:rsidRPr="00B24C39" w:rsidRDefault="00B24C39" w:rsidP="00B24C39">
            <w:pPr>
              <w:spacing w:line="276" w:lineRule="auto"/>
              <w:rPr>
                <w:sz w:val="22"/>
                <w:szCs w:val="22"/>
              </w:rPr>
            </w:pPr>
            <w:r w:rsidRPr="00B24C39">
              <w:rPr>
                <w:sz w:val="22"/>
                <w:szCs w:val="22"/>
              </w:rPr>
              <w:lastRenderedPageBreak/>
              <w:t xml:space="preserve">№ </w:t>
            </w:r>
            <w:proofErr w:type="gramStart"/>
            <w:r w:rsidRPr="00B24C39">
              <w:rPr>
                <w:sz w:val="22"/>
                <w:szCs w:val="22"/>
              </w:rPr>
              <w:t>п</w:t>
            </w:r>
            <w:proofErr w:type="gramEnd"/>
            <w:r w:rsidRPr="00B24C39">
              <w:rPr>
                <w:sz w:val="22"/>
                <w:szCs w:val="22"/>
              </w:rPr>
              <w:t>/п</w:t>
            </w:r>
          </w:p>
        </w:tc>
        <w:tc>
          <w:tcPr>
            <w:tcW w:w="1237" w:type="dxa"/>
            <w:shd w:val="clear" w:color="auto" w:fill="auto"/>
          </w:tcPr>
          <w:p w:rsidR="00B24C39" w:rsidRPr="00B24C39" w:rsidRDefault="00B24C39" w:rsidP="00B24C39">
            <w:pPr>
              <w:spacing w:line="276" w:lineRule="auto"/>
              <w:jc w:val="center"/>
              <w:rPr>
                <w:sz w:val="22"/>
                <w:szCs w:val="22"/>
              </w:rPr>
            </w:pPr>
            <w:r w:rsidRPr="00B24C39">
              <w:rPr>
                <w:sz w:val="22"/>
                <w:szCs w:val="22"/>
              </w:rPr>
              <w:t>Ф.И.О.</w:t>
            </w:r>
          </w:p>
          <w:p w:rsidR="00B24C39" w:rsidRPr="00B24C39" w:rsidRDefault="00B24C39" w:rsidP="00B24C39">
            <w:pPr>
              <w:spacing w:line="276" w:lineRule="auto"/>
              <w:jc w:val="center"/>
              <w:rPr>
                <w:sz w:val="22"/>
                <w:szCs w:val="22"/>
              </w:rPr>
            </w:pPr>
            <w:r w:rsidRPr="00B24C39">
              <w:rPr>
                <w:sz w:val="22"/>
                <w:szCs w:val="22"/>
              </w:rPr>
              <w:t>запрашивающего</w:t>
            </w:r>
          </w:p>
          <w:p w:rsidR="00B24C39" w:rsidRPr="00B24C39" w:rsidRDefault="00B24C39" w:rsidP="00B24C39">
            <w:pPr>
              <w:spacing w:line="276" w:lineRule="auto"/>
              <w:jc w:val="center"/>
              <w:rPr>
                <w:sz w:val="22"/>
                <w:szCs w:val="22"/>
              </w:rPr>
            </w:pPr>
            <w:r w:rsidRPr="00B24C39">
              <w:rPr>
                <w:sz w:val="22"/>
                <w:szCs w:val="22"/>
              </w:rPr>
              <w:t>лица</w:t>
            </w:r>
          </w:p>
        </w:tc>
        <w:tc>
          <w:tcPr>
            <w:tcW w:w="1275" w:type="dxa"/>
            <w:shd w:val="clear" w:color="auto" w:fill="auto"/>
          </w:tcPr>
          <w:p w:rsidR="00B24C39" w:rsidRPr="00B24C39" w:rsidRDefault="00B24C39" w:rsidP="00B24C39">
            <w:pPr>
              <w:spacing w:line="276" w:lineRule="auto"/>
              <w:jc w:val="center"/>
              <w:rPr>
                <w:sz w:val="22"/>
                <w:szCs w:val="22"/>
              </w:rPr>
            </w:pPr>
            <w:r w:rsidRPr="00B24C39">
              <w:rPr>
                <w:sz w:val="22"/>
                <w:szCs w:val="22"/>
              </w:rPr>
              <w:t>Дата обращения</w:t>
            </w:r>
          </w:p>
        </w:tc>
        <w:tc>
          <w:tcPr>
            <w:tcW w:w="1985" w:type="dxa"/>
            <w:shd w:val="clear" w:color="auto" w:fill="auto"/>
          </w:tcPr>
          <w:p w:rsidR="00B24C39" w:rsidRPr="00B24C39" w:rsidRDefault="00B24C39" w:rsidP="00B24C39">
            <w:pPr>
              <w:spacing w:line="276" w:lineRule="auto"/>
              <w:jc w:val="center"/>
              <w:rPr>
                <w:sz w:val="22"/>
                <w:szCs w:val="22"/>
              </w:rPr>
            </w:pPr>
            <w:r w:rsidRPr="00B24C39">
              <w:rPr>
                <w:sz w:val="22"/>
                <w:szCs w:val="22"/>
              </w:rPr>
              <w:t>Краткое содержание обращения</w:t>
            </w:r>
          </w:p>
        </w:tc>
        <w:tc>
          <w:tcPr>
            <w:tcW w:w="2126" w:type="dxa"/>
            <w:shd w:val="clear" w:color="auto" w:fill="auto"/>
          </w:tcPr>
          <w:p w:rsidR="00B24C39" w:rsidRPr="00B24C39" w:rsidRDefault="00B24C39" w:rsidP="00B24C39">
            <w:pPr>
              <w:spacing w:line="276" w:lineRule="auto"/>
              <w:jc w:val="center"/>
              <w:rPr>
                <w:sz w:val="22"/>
                <w:szCs w:val="22"/>
              </w:rPr>
            </w:pPr>
            <w:r w:rsidRPr="00B24C39">
              <w:rPr>
                <w:sz w:val="22"/>
                <w:szCs w:val="22"/>
              </w:rPr>
              <w:t>Отметка о</w:t>
            </w:r>
          </w:p>
          <w:p w:rsidR="00B24C39" w:rsidRPr="00B24C39" w:rsidRDefault="00B24C39" w:rsidP="00B24C39">
            <w:pPr>
              <w:spacing w:line="276" w:lineRule="auto"/>
              <w:jc w:val="center"/>
              <w:rPr>
                <w:sz w:val="22"/>
                <w:szCs w:val="22"/>
              </w:rPr>
            </w:pPr>
            <w:proofErr w:type="gramStart"/>
            <w:r w:rsidRPr="00B24C39">
              <w:rPr>
                <w:sz w:val="22"/>
                <w:szCs w:val="22"/>
              </w:rPr>
              <w:t>предоставлении</w:t>
            </w:r>
            <w:proofErr w:type="gramEnd"/>
          </w:p>
          <w:p w:rsidR="00B24C39" w:rsidRPr="00B24C39" w:rsidRDefault="00B24C39" w:rsidP="00B24C39">
            <w:pPr>
              <w:spacing w:line="276" w:lineRule="auto"/>
              <w:jc w:val="center"/>
              <w:rPr>
                <w:sz w:val="22"/>
                <w:szCs w:val="22"/>
              </w:rPr>
            </w:pPr>
            <w:r w:rsidRPr="00B24C39">
              <w:rPr>
                <w:sz w:val="22"/>
                <w:szCs w:val="22"/>
              </w:rPr>
              <w:t>информации или</w:t>
            </w:r>
          </w:p>
          <w:p w:rsidR="00B24C39" w:rsidRPr="00B24C39" w:rsidRDefault="00B24C39" w:rsidP="00B24C39">
            <w:pPr>
              <w:spacing w:line="276" w:lineRule="auto"/>
              <w:jc w:val="center"/>
              <w:rPr>
                <w:sz w:val="22"/>
                <w:szCs w:val="22"/>
              </w:rPr>
            </w:pPr>
            <w:r w:rsidRPr="00B24C39">
              <w:rPr>
                <w:sz w:val="22"/>
                <w:szCs w:val="22"/>
              </w:rPr>
              <w:t xml:space="preserve">отказе </w:t>
            </w:r>
            <w:proofErr w:type="gramStart"/>
            <w:r w:rsidRPr="00B24C39">
              <w:rPr>
                <w:sz w:val="22"/>
                <w:szCs w:val="22"/>
              </w:rPr>
              <w:t>в</w:t>
            </w:r>
            <w:proofErr w:type="gramEnd"/>
            <w:r w:rsidRPr="00B24C39">
              <w:rPr>
                <w:sz w:val="22"/>
                <w:szCs w:val="22"/>
              </w:rPr>
              <w:t xml:space="preserve"> </w:t>
            </w:r>
            <w:proofErr w:type="gramStart"/>
            <w:r w:rsidRPr="00B24C39">
              <w:rPr>
                <w:sz w:val="22"/>
                <w:szCs w:val="22"/>
              </w:rPr>
              <w:t>ее</w:t>
            </w:r>
            <w:proofErr w:type="gramEnd"/>
          </w:p>
          <w:p w:rsidR="00B24C39" w:rsidRPr="00B24C39" w:rsidRDefault="00B24C39" w:rsidP="00B24C39">
            <w:pPr>
              <w:spacing w:line="276" w:lineRule="auto"/>
              <w:jc w:val="center"/>
              <w:rPr>
                <w:sz w:val="22"/>
                <w:szCs w:val="22"/>
              </w:rPr>
            </w:pPr>
            <w:proofErr w:type="gramStart"/>
            <w:r w:rsidRPr="00B24C39">
              <w:rPr>
                <w:sz w:val="22"/>
                <w:szCs w:val="22"/>
              </w:rPr>
              <w:t>предоставлении</w:t>
            </w:r>
            <w:proofErr w:type="gramEnd"/>
          </w:p>
        </w:tc>
        <w:tc>
          <w:tcPr>
            <w:tcW w:w="1418" w:type="dxa"/>
            <w:shd w:val="clear" w:color="auto" w:fill="auto"/>
          </w:tcPr>
          <w:p w:rsidR="00B24C39" w:rsidRPr="00B24C39" w:rsidRDefault="00B24C39" w:rsidP="00B24C39">
            <w:pPr>
              <w:spacing w:line="276" w:lineRule="auto"/>
              <w:jc w:val="center"/>
              <w:rPr>
                <w:sz w:val="22"/>
                <w:szCs w:val="22"/>
              </w:rPr>
            </w:pPr>
            <w:r w:rsidRPr="00B24C39">
              <w:rPr>
                <w:sz w:val="22"/>
                <w:szCs w:val="22"/>
              </w:rPr>
              <w:t>Подпись запрашивающего лица</w:t>
            </w:r>
          </w:p>
        </w:tc>
        <w:tc>
          <w:tcPr>
            <w:tcW w:w="1276" w:type="dxa"/>
            <w:shd w:val="clear" w:color="auto" w:fill="auto"/>
          </w:tcPr>
          <w:p w:rsidR="00B24C39" w:rsidRPr="00B24C39" w:rsidRDefault="00B24C39" w:rsidP="00B24C39">
            <w:pPr>
              <w:spacing w:line="276" w:lineRule="auto"/>
              <w:jc w:val="center"/>
              <w:rPr>
                <w:sz w:val="22"/>
                <w:szCs w:val="22"/>
              </w:rPr>
            </w:pPr>
            <w:r w:rsidRPr="00B24C39">
              <w:rPr>
                <w:sz w:val="22"/>
                <w:szCs w:val="22"/>
              </w:rPr>
              <w:t>Подпись ответственного лица</w:t>
            </w:r>
          </w:p>
        </w:tc>
      </w:tr>
      <w:tr w:rsidR="00B24C39" w:rsidRPr="00B24C39" w:rsidTr="00B24C39">
        <w:trPr>
          <w:trHeight w:val="1980"/>
        </w:trPr>
        <w:tc>
          <w:tcPr>
            <w:tcW w:w="998" w:type="dxa"/>
            <w:shd w:val="clear" w:color="auto" w:fill="auto"/>
          </w:tcPr>
          <w:p w:rsidR="00B24C39" w:rsidRPr="00B24C39" w:rsidRDefault="00B24C39" w:rsidP="00B24C39">
            <w:pPr>
              <w:widowControl w:val="0"/>
              <w:autoSpaceDE w:val="0"/>
              <w:autoSpaceDN w:val="0"/>
              <w:adjustRightInd w:val="0"/>
              <w:jc w:val="center"/>
              <w:rPr>
                <w:rFonts w:cs="Arial"/>
                <w:bCs/>
                <w:color w:val="2B4279"/>
                <w:sz w:val="20"/>
              </w:rPr>
            </w:pPr>
          </w:p>
        </w:tc>
        <w:tc>
          <w:tcPr>
            <w:tcW w:w="1237" w:type="dxa"/>
            <w:shd w:val="clear" w:color="auto" w:fill="auto"/>
          </w:tcPr>
          <w:p w:rsidR="00B24C39" w:rsidRPr="00B24C39" w:rsidRDefault="00B24C39" w:rsidP="00B24C39">
            <w:pPr>
              <w:spacing w:line="276" w:lineRule="auto"/>
              <w:jc w:val="center"/>
              <w:rPr>
                <w:sz w:val="22"/>
                <w:szCs w:val="22"/>
              </w:rPr>
            </w:pPr>
          </w:p>
        </w:tc>
        <w:tc>
          <w:tcPr>
            <w:tcW w:w="1275" w:type="dxa"/>
            <w:shd w:val="clear" w:color="auto" w:fill="auto"/>
          </w:tcPr>
          <w:p w:rsidR="00B24C39" w:rsidRPr="00B24C39" w:rsidRDefault="00B24C39" w:rsidP="00B24C39">
            <w:pPr>
              <w:widowControl w:val="0"/>
              <w:autoSpaceDE w:val="0"/>
              <w:autoSpaceDN w:val="0"/>
              <w:adjustRightInd w:val="0"/>
              <w:jc w:val="center"/>
              <w:rPr>
                <w:rFonts w:cs="Arial"/>
                <w:bCs/>
                <w:color w:val="2B4279"/>
                <w:sz w:val="20"/>
              </w:rPr>
            </w:pPr>
          </w:p>
        </w:tc>
        <w:tc>
          <w:tcPr>
            <w:tcW w:w="1985" w:type="dxa"/>
            <w:shd w:val="clear" w:color="auto" w:fill="auto"/>
          </w:tcPr>
          <w:p w:rsidR="00B24C39" w:rsidRPr="00B24C39" w:rsidRDefault="00B24C39" w:rsidP="00B24C39">
            <w:pPr>
              <w:widowControl w:val="0"/>
              <w:autoSpaceDE w:val="0"/>
              <w:autoSpaceDN w:val="0"/>
              <w:adjustRightInd w:val="0"/>
              <w:jc w:val="center"/>
              <w:rPr>
                <w:rFonts w:cs="Arial"/>
                <w:color w:val="2B4279"/>
                <w:sz w:val="20"/>
              </w:rPr>
            </w:pPr>
          </w:p>
        </w:tc>
        <w:tc>
          <w:tcPr>
            <w:tcW w:w="2126" w:type="dxa"/>
            <w:shd w:val="clear" w:color="auto" w:fill="auto"/>
          </w:tcPr>
          <w:p w:rsidR="00B24C39" w:rsidRPr="00B24C39" w:rsidRDefault="00B24C39" w:rsidP="00B24C39">
            <w:pPr>
              <w:spacing w:line="276" w:lineRule="auto"/>
              <w:jc w:val="center"/>
              <w:rPr>
                <w:sz w:val="22"/>
                <w:szCs w:val="22"/>
              </w:rPr>
            </w:pPr>
          </w:p>
        </w:tc>
        <w:tc>
          <w:tcPr>
            <w:tcW w:w="1418" w:type="dxa"/>
            <w:shd w:val="clear" w:color="auto" w:fill="auto"/>
          </w:tcPr>
          <w:p w:rsidR="00B24C39" w:rsidRPr="00B24C39" w:rsidRDefault="00B24C39" w:rsidP="00B24C39">
            <w:pPr>
              <w:spacing w:line="276" w:lineRule="auto"/>
              <w:jc w:val="center"/>
              <w:rPr>
                <w:sz w:val="22"/>
                <w:szCs w:val="22"/>
              </w:rPr>
            </w:pPr>
          </w:p>
        </w:tc>
        <w:tc>
          <w:tcPr>
            <w:tcW w:w="1276" w:type="dxa"/>
            <w:shd w:val="clear" w:color="auto" w:fill="auto"/>
          </w:tcPr>
          <w:p w:rsidR="00B24C39" w:rsidRPr="00B24C39" w:rsidRDefault="00B24C39" w:rsidP="00B24C39">
            <w:pPr>
              <w:widowControl w:val="0"/>
              <w:autoSpaceDE w:val="0"/>
              <w:autoSpaceDN w:val="0"/>
              <w:adjustRightInd w:val="0"/>
              <w:jc w:val="center"/>
              <w:rPr>
                <w:rFonts w:cs="Arial"/>
                <w:color w:val="2B4279"/>
                <w:sz w:val="20"/>
              </w:rPr>
            </w:pPr>
          </w:p>
        </w:tc>
      </w:tr>
      <w:tr w:rsidR="00B24C39" w:rsidRPr="00B24C39" w:rsidTr="00B24C39">
        <w:trPr>
          <w:trHeight w:val="1980"/>
        </w:trPr>
        <w:tc>
          <w:tcPr>
            <w:tcW w:w="998" w:type="dxa"/>
            <w:shd w:val="clear" w:color="auto" w:fill="auto"/>
          </w:tcPr>
          <w:p w:rsidR="00B24C39" w:rsidRPr="00B24C39" w:rsidRDefault="00B24C39" w:rsidP="00B24C39">
            <w:pPr>
              <w:widowControl w:val="0"/>
              <w:autoSpaceDE w:val="0"/>
              <w:autoSpaceDN w:val="0"/>
              <w:adjustRightInd w:val="0"/>
              <w:jc w:val="center"/>
              <w:rPr>
                <w:rFonts w:cs="Arial"/>
                <w:bCs/>
                <w:color w:val="2B4279"/>
                <w:sz w:val="20"/>
              </w:rPr>
            </w:pPr>
          </w:p>
        </w:tc>
        <w:tc>
          <w:tcPr>
            <w:tcW w:w="1237" w:type="dxa"/>
            <w:shd w:val="clear" w:color="auto" w:fill="auto"/>
          </w:tcPr>
          <w:p w:rsidR="00B24C39" w:rsidRPr="00B24C39" w:rsidRDefault="00B24C39" w:rsidP="00B24C39">
            <w:pPr>
              <w:spacing w:line="276" w:lineRule="auto"/>
              <w:jc w:val="center"/>
              <w:rPr>
                <w:sz w:val="22"/>
                <w:szCs w:val="22"/>
              </w:rPr>
            </w:pPr>
          </w:p>
        </w:tc>
        <w:tc>
          <w:tcPr>
            <w:tcW w:w="1275" w:type="dxa"/>
            <w:shd w:val="clear" w:color="auto" w:fill="auto"/>
          </w:tcPr>
          <w:p w:rsidR="00B24C39" w:rsidRPr="00B24C39" w:rsidRDefault="00B24C39" w:rsidP="00B24C39">
            <w:pPr>
              <w:widowControl w:val="0"/>
              <w:autoSpaceDE w:val="0"/>
              <w:autoSpaceDN w:val="0"/>
              <w:adjustRightInd w:val="0"/>
              <w:jc w:val="center"/>
              <w:rPr>
                <w:rFonts w:cs="Arial"/>
                <w:bCs/>
                <w:color w:val="2B4279"/>
                <w:sz w:val="20"/>
              </w:rPr>
            </w:pPr>
          </w:p>
        </w:tc>
        <w:tc>
          <w:tcPr>
            <w:tcW w:w="1985" w:type="dxa"/>
            <w:shd w:val="clear" w:color="auto" w:fill="auto"/>
          </w:tcPr>
          <w:p w:rsidR="00B24C39" w:rsidRPr="00B24C39" w:rsidRDefault="00B24C39" w:rsidP="00B24C39">
            <w:pPr>
              <w:widowControl w:val="0"/>
              <w:autoSpaceDE w:val="0"/>
              <w:autoSpaceDN w:val="0"/>
              <w:adjustRightInd w:val="0"/>
              <w:jc w:val="center"/>
              <w:rPr>
                <w:rFonts w:cs="Arial"/>
                <w:color w:val="2B4279"/>
                <w:sz w:val="20"/>
              </w:rPr>
            </w:pPr>
          </w:p>
        </w:tc>
        <w:tc>
          <w:tcPr>
            <w:tcW w:w="2126" w:type="dxa"/>
            <w:shd w:val="clear" w:color="auto" w:fill="auto"/>
          </w:tcPr>
          <w:p w:rsidR="00B24C39" w:rsidRPr="00B24C39" w:rsidRDefault="00B24C39" w:rsidP="00B24C39">
            <w:pPr>
              <w:spacing w:line="276" w:lineRule="auto"/>
              <w:jc w:val="center"/>
              <w:rPr>
                <w:sz w:val="22"/>
                <w:szCs w:val="22"/>
              </w:rPr>
            </w:pPr>
          </w:p>
        </w:tc>
        <w:tc>
          <w:tcPr>
            <w:tcW w:w="1418" w:type="dxa"/>
            <w:shd w:val="clear" w:color="auto" w:fill="auto"/>
          </w:tcPr>
          <w:p w:rsidR="00B24C39" w:rsidRPr="00B24C39" w:rsidRDefault="00B24C39" w:rsidP="00B24C39">
            <w:pPr>
              <w:spacing w:line="276" w:lineRule="auto"/>
              <w:jc w:val="center"/>
              <w:rPr>
                <w:sz w:val="22"/>
                <w:szCs w:val="22"/>
              </w:rPr>
            </w:pPr>
          </w:p>
        </w:tc>
        <w:tc>
          <w:tcPr>
            <w:tcW w:w="1276" w:type="dxa"/>
            <w:shd w:val="clear" w:color="auto" w:fill="auto"/>
          </w:tcPr>
          <w:p w:rsidR="00B24C39" w:rsidRPr="00B24C39" w:rsidRDefault="00B24C39" w:rsidP="00B24C39">
            <w:pPr>
              <w:widowControl w:val="0"/>
              <w:autoSpaceDE w:val="0"/>
              <w:autoSpaceDN w:val="0"/>
              <w:adjustRightInd w:val="0"/>
              <w:jc w:val="center"/>
              <w:rPr>
                <w:rFonts w:cs="Arial"/>
                <w:color w:val="2B4279"/>
                <w:sz w:val="20"/>
              </w:rPr>
            </w:pPr>
          </w:p>
        </w:tc>
      </w:tr>
    </w:tbl>
    <w:p w:rsidR="00B24C39" w:rsidRPr="00B24C39" w:rsidRDefault="00B24C39" w:rsidP="00B24C39">
      <w:pPr>
        <w:widowControl w:val="0"/>
        <w:autoSpaceDE w:val="0"/>
        <w:autoSpaceDN w:val="0"/>
        <w:adjustRightInd w:val="0"/>
        <w:rPr>
          <w:bCs/>
          <w:color w:val="000001"/>
          <w:sz w:val="28"/>
          <w:szCs w:val="28"/>
        </w:rPr>
      </w:pPr>
    </w:p>
    <w:p w:rsidR="00B24C39" w:rsidRPr="00B24C39" w:rsidRDefault="00B24C39" w:rsidP="00B24C39">
      <w:pPr>
        <w:widowControl w:val="0"/>
        <w:autoSpaceDE w:val="0"/>
        <w:autoSpaceDN w:val="0"/>
        <w:adjustRightInd w:val="0"/>
        <w:ind w:left="3540"/>
        <w:rPr>
          <w:bCs/>
          <w:color w:val="000001"/>
          <w:sz w:val="28"/>
          <w:szCs w:val="28"/>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widowControl w:val="0"/>
        <w:autoSpaceDE w:val="0"/>
        <w:autoSpaceDN w:val="0"/>
        <w:adjustRightInd w:val="0"/>
        <w:rPr>
          <w:bCs/>
          <w:color w:val="000001"/>
          <w:sz w:val="28"/>
          <w:szCs w:val="28"/>
        </w:rPr>
      </w:pPr>
      <w:r w:rsidRPr="00B24C39">
        <w:rPr>
          <w:sz w:val="28"/>
          <w:szCs w:val="28"/>
        </w:rPr>
        <w:t>Краснодарского края                                                                       А.В. Трегубова</w:t>
      </w:r>
    </w:p>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Default="00B24C39"/>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lastRenderedPageBreak/>
        <w:t>ПРИЛОЖЕНИЕ № 13</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5670" w:right="318"/>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suppressAutoHyphens/>
        <w:autoSpaceDE w:val="0"/>
        <w:autoSpaceDN w:val="0"/>
        <w:adjustRightInd w:val="0"/>
        <w:ind w:left="5670"/>
        <w:outlineLvl w:val="0"/>
        <w:rPr>
          <w:sz w:val="28"/>
          <w:szCs w:val="28"/>
        </w:rPr>
      </w:pPr>
      <w:r w:rsidRPr="00B24C39">
        <w:rPr>
          <w:sz w:val="28"/>
          <w:szCs w:val="28"/>
        </w:rPr>
        <w:t>от 12.12.2025 № 31</w:t>
      </w:r>
    </w:p>
    <w:p w:rsidR="00B24C39" w:rsidRPr="00B24C39" w:rsidRDefault="00B24C39" w:rsidP="00B24C39">
      <w:pPr>
        <w:suppressAutoHyphens/>
        <w:ind w:left="2836" w:firstLine="709"/>
        <w:rPr>
          <w:b/>
          <w:spacing w:val="40"/>
          <w:sz w:val="28"/>
          <w:szCs w:val="28"/>
        </w:rPr>
      </w:pPr>
      <w:r w:rsidRPr="00B24C39">
        <w:rPr>
          <w:b/>
          <w:spacing w:val="40"/>
          <w:sz w:val="28"/>
          <w:szCs w:val="28"/>
        </w:rPr>
        <w:t xml:space="preserve"> </w:t>
      </w:r>
    </w:p>
    <w:p w:rsidR="00B24C39" w:rsidRPr="00B24C39" w:rsidRDefault="00B24C39" w:rsidP="00B24C39">
      <w:pPr>
        <w:suppressAutoHyphens/>
        <w:ind w:left="2836" w:firstLine="709"/>
        <w:rPr>
          <w:b/>
          <w:spacing w:val="40"/>
          <w:sz w:val="28"/>
          <w:szCs w:val="28"/>
        </w:rPr>
      </w:pPr>
    </w:p>
    <w:p w:rsidR="00B24C39" w:rsidRPr="00B24C39" w:rsidRDefault="00B24C39" w:rsidP="00B24C39">
      <w:pPr>
        <w:suppressAutoHyphens/>
        <w:ind w:left="2836" w:firstLine="709"/>
        <w:rPr>
          <w:b/>
          <w:spacing w:val="40"/>
          <w:sz w:val="28"/>
          <w:szCs w:val="28"/>
        </w:rPr>
      </w:pPr>
      <w:r w:rsidRPr="00B24C39">
        <w:rPr>
          <w:b/>
          <w:spacing w:val="40"/>
          <w:sz w:val="28"/>
          <w:szCs w:val="28"/>
        </w:rPr>
        <w:t>ОБЯЗАТЕЛЬСТВО</w:t>
      </w:r>
    </w:p>
    <w:p w:rsidR="00B24C39" w:rsidRPr="00B24C39" w:rsidRDefault="00B24C39" w:rsidP="00B24C39">
      <w:pPr>
        <w:suppressAutoHyphens/>
        <w:jc w:val="center"/>
        <w:rPr>
          <w:b/>
          <w:sz w:val="28"/>
          <w:szCs w:val="28"/>
        </w:rPr>
      </w:pPr>
      <w:r w:rsidRPr="00B24C39">
        <w:rPr>
          <w:b/>
          <w:sz w:val="28"/>
          <w:szCs w:val="28"/>
        </w:rPr>
        <w:t xml:space="preserve">должностного лица, непосредственно осуществляющего </w:t>
      </w:r>
    </w:p>
    <w:p w:rsidR="00B24C39" w:rsidRPr="00B24C39" w:rsidRDefault="00B24C39" w:rsidP="00B24C39">
      <w:pPr>
        <w:suppressAutoHyphens/>
        <w:jc w:val="center"/>
        <w:rPr>
          <w:b/>
          <w:sz w:val="28"/>
          <w:szCs w:val="28"/>
        </w:rPr>
      </w:pPr>
      <w:r w:rsidRPr="00B24C39">
        <w:rPr>
          <w:b/>
          <w:sz w:val="28"/>
          <w:szCs w:val="28"/>
        </w:rPr>
        <w:t>обработку персональных данных в Контрольно-счетной палате муниципального образования Туапсинский муниципальный округ Краснодарского края, в случае расторжения с ним контракта</w:t>
      </w:r>
    </w:p>
    <w:p w:rsidR="00B24C39" w:rsidRPr="00B24C39" w:rsidRDefault="00B24C39" w:rsidP="00B24C39">
      <w:pPr>
        <w:suppressAutoHyphens/>
        <w:jc w:val="center"/>
        <w:rPr>
          <w:b/>
          <w:sz w:val="28"/>
          <w:szCs w:val="28"/>
        </w:rPr>
      </w:pPr>
      <w:r w:rsidRPr="00B24C39">
        <w:rPr>
          <w:b/>
          <w:sz w:val="28"/>
          <w:szCs w:val="28"/>
        </w:rPr>
        <w:t xml:space="preserve">(служебного контракта или трудового договора) </w:t>
      </w:r>
    </w:p>
    <w:p w:rsidR="00B24C39" w:rsidRPr="00B24C39" w:rsidRDefault="00B24C39" w:rsidP="00B24C39">
      <w:pPr>
        <w:suppressAutoHyphens/>
        <w:jc w:val="center"/>
        <w:rPr>
          <w:b/>
          <w:sz w:val="28"/>
          <w:szCs w:val="28"/>
        </w:rPr>
      </w:pPr>
      <w:r w:rsidRPr="00B24C39">
        <w:rPr>
          <w:b/>
          <w:sz w:val="28"/>
          <w:szCs w:val="28"/>
        </w:rPr>
        <w:t>прекратить обработку персональных данных,</w:t>
      </w:r>
    </w:p>
    <w:p w:rsidR="00B24C39" w:rsidRPr="00B24C39" w:rsidRDefault="00B24C39" w:rsidP="00B24C39">
      <w:pPr>
        <w:suppressAutoHyphens/>
        <w:jc w:val="center"/>
        <w:rPr>
          <w:b/>
          <w:sz w:val="28"/>
          <w:szCs w:val="28"/>
        </w:rPr>
      </w:pPr>
      <w:r w:rsidRPr="00B24C39">
        <w:rPr>
          <w:b/>
          <w:sz w:val="28"/>
          <w:szCs w:val="28"/>
        </w:rPr>
        <w:t xml:space="preserve"> </w:t>
      </w:r>
      <w:proofErr w:type="gramStart"/>
      <w:r w:rsidRPr="00B24C39">
        <w:rPr>
          <w:b/>
          <w:sz w:val="28"/>
          <w:szCs w:val="28"/>
        </w:rPr>
        <w:t>ставших</w:t>
      </w:r>
      <w:proofErr w:type="gramEnd"/>
      <w:r w:rsidRPr="00B24C39">
        <w:rPr>
          <w:b/>
          <w:sz w:val="28"/>
          <w:szCs w:val="28"/>
        </w:rPr>
        <w:t xml:space="preserve"> известными ему в связи с исполнением </w:t>
      </w:r>
    </w:p>
    <w:p w:rsidR="00B24C39" w:rsidRPr="00B24C39" w:rsidRDefault="00B24C39" w:rsidP="00B24C39">
      <w:pPr>
        <w:suppressAutoHyphens/>
        <w:jc w:val="center"/>
        <w:rPr>
          <w:b/>
          <w:sz w:val="28"/>
          <w:szCs w:val="28"/>
        </w:rPr>
      </w:pPr>
      <w:r w:rsidRPr="00B24C39">
        <w:rPr>
          <w:b/>
          <w:sz w:val="28"/>
          <w:szCs w:val="28"/>
        </w:rPr>
        <w:t>должностных (служебных) обязанностей</w:t>
      </w:r>
    </w:p>
    <w:p w:rsidR="00B24C39" w:rsidRPr="00B24C39" w:rsidRDefault="00B24C39" w:rsidP="00B24C39">
      <w:pPr>
        <w:suppressAutoHyphens/>
        <w:rPr>
          <w:szCs w:val="24"/>
        </w:rPr>
      </w:pPr>
    </w:p>
    <w:tbl>
      <w:tblPr>
        <w:tblStyle w:val="2"/>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00"/>
        <w:gridCol w:w="9393"/>
        <w:gridCol w:w="98"/>
      </w:tblGrid>
      <w:tr w:rsidR="00B24C39" w:rsidRPr="00B24C39" w:rsidTr="00B24C39">
        <w:trPr>
          <w:trHeight w:val="240"/>
        </w:trPr>
        <w:tc>
          <w:tcPr>
            <w:tcW w:w="700" w:type="dxa"/>
            <w:tcMar>
              <w:left w:w="0" w:type="dxa"/>
              <w:right w:w="0" w:type="dxa"/>
            </w:tcMar>
            <w:vAlign w:val="bottom"/>
          </w:tcPr>
          <w:p w:rsidR="00B24C39" w:rsidRPr="00B24C39" w:rsidRDefault="00B24C39" w:rsidP="00B24C39">
            <w:pPr>
              <w:suppressAutoHyphens/>
              <w:ind w:firstLine="340"/>
              <w:rPr>
                <w:szCs w:val="24"/>
              </w:rPr>
            </w:pPr>
            <w:r w:rsidRPr="00B24C39">
              <w:rPr>
                <w:szCs w:val="24"/>
              </w:rPr>
              <w:t>Я,</w:t>
            </w:r>
          </w:p>
        </w:tc>
        <w:tc>
          <w:tcPr>
            <w:tcW w:w="9393" w:type="dxa"/>
            <w:tcBorders>
              <w:bottom w:val="single" w:sz="4" w:space="0" w:color="auto"/>
            </w:tcBorders>
            <w:vAlign w:val="bottom"/>
          </w:tcPr>
          <w:p w:rsidR="00B24C39" w:rsidRPr="00B24C39" w:rsidRDefault="00B24C39" w:rsidP="00B24C39">
            <w:pPr>
              <w:suppressAutoHyphens/>
              <w:jc w:val="center"/>
              <w:rPr>
                <w:szCs w:val="24"/>
              </w:rPr>
            </w:pPr>
          </w:p>
        </w:tc>
        <w:tc>
          <w:tcPr>
            <w:tcW w:w="98" w:type="dxa"/>
            <w:vAlign w:val="bottom"/>
          </w:tcPr>
          <w:p w:rsidR="00B24C39" w:rsidRPr="00B24C39" w:rsidRDefault="00B24C39" w:rsidP="00B24C39">
            <w:pPr>
              <w:suppressAutoHyphens/>
              <w:jc w:val="right"/>
              <w:rPr>
                <w:szCs w:val="24"/>
              </w:rPr>
            </w:pPr>
            <w:r w:rsidRPr="00B24C39">
              <w:rPr>
                <w:szCs w:val="24"/>
              </w:rPr>
              <w:t>,</w:t>
            </w:r>
          </w:p>
        </w:tc>
      </w:tr>
      <w:tr w:rsidR="00B24C39" w:rsidRPr="00B24C39" w:rsidTr="00B24C39">
        <w:tc>
          <w:tcPr>
            <w:tcW w:w="700" w:type="dxa"/>
            <w:tcMar>
              <w:left w:w="0" w:type="dxa"/>
              <w:right w:w="0" w:type="dxa"/>
            </w:tcMar>
            <w:vAlign w:val="bottom"/>
          </w:tcPr>
          <w:p w:rsidR="00B24C39" w:rsidRPr="00B24C39" w:rsidRDefault="00B24C39" w:rsidP="00B24C39">
            <w:pPr>
              <w:suppressAutoHyphens/>
              <w:jc w:val="center"/>
              <w:rPr>
                <w:iCs/>
                <w:sz w:val="14"/>
                <w:szCs w:val="14"/>
              </w:rPr>
            </w:pPr>
          </w:p>
        </w:tc>
        <w:tc>
          <w:tcPr>
            <w:tcW w:w="9393" w:type="dxa"/>
            <w:tcBorders>
              <w:top w:val="single" w:sz="4" w:space="0" w:color="auto"/>
            </w:tcBorders>
            <w:vAlign w:val="bottom"/>
          </w:tcPr>
          <w:p w:rsidR="00B24C39" w:rsidRPr="00B24C39" w:rsidRDefault="00B24C39" w:rsidP="00B24C39">
            <w:pPr>
              <w:suppressAutoHyphens/>
              <w:jc w:val="center"/>
              <w:rPr>
                <w:iCs/>
                <w:sz w:val="14"/>
                <w:szCs w:val="14"/>
              </w:rPr>
            </w:pPr>
            <w:r w:rsidRPr="00B24C39">
              <w:rPr>
                <w:iCs/>
                <w:sz w:val="14"/>
                <w:szCs w:val="14"/>
              </w:rPr>
              <w:t>(фамилия, имя, отчество (последнее — при наличии))</w:t>
            </w:r>
          </w:p>
        </w:tc>
        <w:tc>
          <w:tcPr>
            <w:tcW w:w="98" w:type="dxa"/>
            <w:vAlign w:val="bottom"/>
          </w:tcPr>
          <w:p w:rsidR="00B24C39" w:rsidRPr="00B24C39" w:rsidRDefault="00B24C39" w:rsidP="00B24C39">
            <w:pPr>
              <w:suppressAutoHyphens/>
              <w:jc w:val="center"/>
              <w:rPr>
                <w:iCs/>
                <w:sz w:val="14"/>
                <w:szCs w:val="14"/>
              </w:rPr>
            </w:pPr>
          </w:p>
        </w:tc>
      </w:tr>
    </w:tbl>
    <w:p w:rsidR="00B24C39" w:rsidRPr="00B24C39" w:rsidRDefault="00B24C39" w:rsidP="00B24C39">
      <w:pPr>
        <w:suppressAutoHyphens/>
        <w:jc w:val="both"/>
        <w:rPr>
          <w:szCs w:val="24"/>
        </w:rPr>
      </w:pPr>
      <w:r w:rsidRPr="00B24C39">
        <w:rPr>
          <w:szCs w:val="24"/>
        </w:rPr>
        <w:t>обязуюсь прекратить обработку персональных данных, ставших мне известными в связи с исполнением должностных (служебных) обязанностей, в случае расторжения со мной контракта (служебного контракта, трудового договора).</w:t>
      </w:r>
    </w:p>
    <w:p w:rsidR="00B24C39" w:rsidRPr="00B24C39" w:rsidRDefault="00B24C39" w:rsidP="00B24C39">
      <w:pPr>
        <w:suppressAutoHyphens/>
        <w:ind w:firstLine="340"/>
        <w:jc w:val="both"/>
        <w:rPr>
          <w:szCs w:val="24"/>
        </w:rPr>
      </w:pPr>
      <w:r w:rsidRPr="00B24C39">
        <w:rPr>
          <w:szCs w:val="24"/>
        </w:rPr>
        <w:t>В соответствии со статьей 7 Федерального закона от 27 июля 2006 г. № 152-ФЗ                          «О персональных данных» я уведомле</w:t>
      </w:r>
      <w:proofErr w:type="gramStart"/>
      <w:r w:rsidRPr="00B24C39">
        <w:rPr>
          <w:szCs w:val="24"/>
        </w:rPr>
        <w:t>н(</w:t>
      </w:r>
      <w:proofErr w:type="gramEnd"/>
      <w:r w:rsidRPr="00B24C39">
        <w:rPr>
          <w:szCs w:val="24"/>
        </w:rP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w:t>
      </w:r>
    </w:p>
    <w:p w:rsidR="00B24C39" w:rsidRPr="00B24C39" w:rsidRDefault="00B24C39" w:rsidP="00B24C39">
      <w:pPr>
        <w:suppressAutoHyphens/>
        <w:ind w:firstLine="340"/>
        <w:jc w:val="both"/>
        <w:rPr>
          <w:szCs w:val="24"/>
        </w:rPr>
      </w:pPr>
      <w:r w:rsidRPr="00B24C39">
        <w:rPr>
          <w:szCs w:val="24"/>
        </w:rPr>
        <w:t>Положения законодательства Российской Федерации, предусматривающие ответственность за нарушение требований Федерального закона от 27 июля 2006 г. № 152-ФЗ «О персональных данных», мне разъяснены.</w:t>
      </w:r>
    </w:p>
    <w:p w:rsidR="00B24C39" w:rsidRPr="00B24C39" w:rsidRDefault="00B24C39" w:rsidP="00B24C39">
      <w:pPr>
        <w:suppressAutoHyphens/>
        <w:rPr>
          <w:szCs w:val="24"/>
        </w:rPr>
      </w:pPr>
    </w:p>
    <w:p w:rsidR="00B24C39" w:rsidRPr="00B24C39" w:rsidRDefault="00B24C39" w:rsidP="00B24C39">
      <w:pPr>
        <w:suppressAutoHyphens/>
        <w:rPr>
          <w:szCs w:val="24"/>
        </w:rPr>
      </w:pPr>
    </w:p>
    <w:p w:rsidR="00B24C39" w:rsidRPr="00B24C39" w:rsidRDefault="00B24C39" w:rsidP="00B24C39">
      <w:pPr>
        <w:suppressAutoHyphens/>
        <w:rPr>
          <w:szCs w:val="24"/>
        </w:rPr>
      </w:pPr>
    </w:p>
    <w:tbl>
      <w:tblPr>
        <w:tblW w:w="10191" w:type="dxa"/>
        <w:tblInd w:w="14" w:type="dxa"/>
        <w:tblCellMar>
          <w:left w:w="0" w:type="dxa"/>
          <w:right w:w="0" w:type="dxa"/>
        </w:tblCellMar>
        <w:tblLook w:val="01E0" w:firstRow="1" w:lastRow="1" w:firstColumn="1" w:lastColumn="1" w:noHBand="0" w:noVBand="0"/>
      </w:tblPr>
      <w:tblGrid>
        <w:gridCol w:w="140"/>
        <w:gridCol w:w="490"/>
        <w:gridCol w:w="224"/>
        <w:gridCol w:w="1876"/>
        <w:gridCol w:w="378"/>
        <w:gridCol w:w="490"/>
        <w:gridCol w:w="3135"/>
        <w:gridCol w:w="3458"/>
      </w:tblGrid>
      <w:tr w:rsidR="00B24C39" w:rsidRPr="00B24C39" w:rsidTr="00B24C39">
        <w:trPr>
          <w:trHeight w:val="240"/>
        </w:trPr>
        <w:tc>
          <w:tcPr>
            <w:tcW w:w="140" w:type="dxa"/>
            <w:vAlign w:val="bottom"/>
          </w:tcPr>
          <w:p w:rsidR="00B24C39" w:rsidRPr="00B24C39" w:rsidRDefault="00B24C39" w:rsidP="00B24C39">
            <w:pPr>
              <w:suppressAutoHyphens/>
              <w:jc w:val="right"/>
              <w:rPr>
                <w:szCs w:val="24"/>
              </w:rPr>
            </w:pPr>
            <w:r w:rsidRPr="00B24C39">
              <w:rPr>
                <w:szCs w:val="24"/>
              </w:rPr>
              <w:t>«</w:t>
            </w:r>
          </w:p>
        </w:tc>
        <w:tc>
          <w:tcPr>
            <w:tcW w:w="490" w:type="dxa"/>
            <w:tcBorders>
              <w:bottom w:val="single" w:sz="4" w:space="0" w:color="auto"/>
            </w:tcBorders>
            <w:vAlign w:val="bottom"/>
          </w:tcPr>
          <w:p w:rsidR="00B24C39" w:rsidRPr="00B24C39" w:rsidRDefault="00B24C39" w:rsidP="00B24C39">
            <w:pPr>
              <w:suppressAutoHyphens/>
              <w:jc w:val="center"/>
              <w:rPr>
                <w:szCs w:val="24"/>
              </w:rPr>
            </w:pPr>
          </w:p>
        </w:tc>
        <w:tc>
          <w:tcPr>
            <w:tcW w:w="224" w:type="dxa"/>
            <w:vAlign w:val="bottom"/>
          </w:tcPr>
          <w:p w:rsidR="00B24C39" w:rsidRPr="00B24C39" w:rsidRDefault="00B24C39" w:rsidP="00B24C39">
            <w:pPr>
              <w:suppressAutoHyphens/>
              <w:rPr>
                <w:szCs w:val="24"/>
              </w:rPr>
            </w:pPr>
            <w:r w:rsidRPr="00B24C39">
              <w:rPr>
                <w:szCs w:val="24"/>
              </w:rPr>
              <w:t>»</w:t>
            </w:r>
          </w:p>
        </w:tc>
        <w:tc>
          <w:tcPr>
            <w:tcW w:w="1876" w:type="dxa"/>
            <w:tcBorders>
              <w:bottom w:val="single" w:sz="4" w:space="0" w:color="auto"/>
            </w:tcBorders>
            <w:vAlign w:val="bottom"/>
          </w:tcPr>
          <w:p w:rsidR="00B24C39" w:rsidRPr="00B24C39" w:rsidRDefault="00B24C39" w:rsidP="00B24C39">
            <w:pPr>
              <w:suppressAutoHyphens/>
              <w:jc w:val="center"/>
              <w:rPr>
                <w:szCs w:val="24"/>
              </w:rPr>
            </w:pPr>
          </w:p>
        </w:tc>
        <w:tc>
          <w:tcPr>
            <w:tcW w:w="378" w:type="dxa"/>
            <w:vAlign w:val="bottom"/>
          </w:tcPr>
          <w:p w:rsidR="00B24C39" w:rsidRPr="00B24C39" w:rsidRDefault="00B24C39" w:rsidP="00B24C39">
            <w:pPr>
              <w:suppressAutoHyphens/>
              <w:jc w:val="right"/>
              <w:rPr>
                <w:szCs w:val="24"/>
              </w:rPr>
            </w:pPr>
            <w:r w:rsidRPr="00B24C39">
              <w:rPr>
                <w:szCs w:val="24"/>
              </w:rPr>
              <w:t>20</w:t>
            </w:r>
          </w:p>
        </w:tc>
        <w:tc>
          <w:tcPr>
            <w:tcW w:w="490" w:type="dxa"/>
            <w:tcBorders>
              <w:bottom w:val="single" w:sz="4" w:space="0" w:color="auto"/>
            </w:tcBorders>
            <w:vAlign w:val="bottom"/>
          </w:tcPr>
          <w:p w:rsidR="00B24C39" w:rsidRPr="00B24C39" w:rsidRDefault="00B24C39" w:rsidP="00B24C39">
            <w:pPr>
              <w:suppressAutoHyphens/>
              <w:rPr>
                <w:szCs w:val="24"/>
              </w:rPr>
            </w:pPr>
          </w:p>
        </w:tc>
        <w:tc>
          <w:tcPr>
            <w:tcW w:w="3135" w:type="dxa"/>
            <w:vAlign w:val="bottom"/>
          </w:tcPr>
          <w:p w:rsidR="00B24C39" w:rsidRPr="00B24C39" w:rsidRDefault="00B24C39" w:rsidP="00B24C39">
            <w:pPr>
              <w:suppressAutoHyphens/>
              <w:rPr>
                <w:szCs w:val="24"/>
              </w:rPr>
            </w:pPr>
            <w:r w:rsidRPr="00B24C39">
              <w:rPr>
                <w:szCs w:val="24"/>
              </w:rPr>
              <w:t xml:space="preserve"> </w:t>
            </w:r>
            <w:proofErr w:type="gramStart"/>
            <w:r w:rsidRPr="00B24C39">
              <w:rPr>
                <w:szCs w:val="24"/>
              </w:rPr>
              <w:t>г</w:t>
            </w:r>
            <w:proofErr w:type="gramEnd"/>
            <w:r w:rsidRPr="00B24C39">
              <w:rPr>
                <w:szCs w:val="24"/>
              </w:rPr>
              <w:t>.</w:t>
            </w:r>
          </w:p>
        </w:tc>
        <w:tc>
          <w:tcPr>
            <w:tcW w:w="3458" w:type="dxa"/>
            <w:tcBorders>
              <w:bottom w:val="single" w:sz="4" w:space="0" w:color="auto"/>
            </w:tcBorders>
            <w:vAlign w:val="bottom"/>
          </w:tcPr>
          <w:p w:rsidR="00B24C39" w:rsidRPr="00B24C39" w:rsidRDefault="00B24C39" w:rsidP="00B24C39">
            <w:pPr>
              <w:suppressAutoHyphens/>
              <w:jc w:val="center"/>
              <w:rPr>
                <w:szCs w:val="24"/>
              </w:rPr>
            </w:pPr>
          </w:p>
        </w:tc>
      </w:tr>
      <w:tr w:rsidR="00B24C39" w:rsidRPr="00B24C39" w:rsidTr="00B24C39">
        <w:tc>
          <w:tcPr>
            <w:tcW w:w="140" w:type="dxa"/>
            <w:vAlign w:val="bottom"/>
          </w:tcPr>
          <w:p w:rsidR="00B24C39" w:rsidRPr="00B24C39" w:rsidRDefault="00B24C39" w:rsidP="00B24C39">
            <w:pPr>
              <w:suppressAutoHyphens/>
              <w:jc w:val="right"/>
              <w:rPr>
                <w:sz w:val="14"/>
                <w:szCs w:val="14"/>
              </w:rPr>
            </w:pPr>
          </w:p>
        </w:tc>
        <w:tc>
          <w:tcPr>
            <w:tcW w:w="3458" w:type="dxa"/>
            <w:gridSpan w:val="5"/>
            <w:vAlign w:val="bottom"/>
          </w:tcPr>
          <w:p w:rsidR="00B24C39" w:rsidRPr="00B24C39" w:rsidRDefault="00B24C39" w:rsidP="00B24C39">
            <w:pPr>
              <w:suppressAutoHyphens/>
              <w:jc w:val="center"/>
              <w:rPr>
                <w:sz w:val="14"/>
                <w:szCs w:val="14"/>
              </w:rPr>
            </w:pPr>
          </w:p>
        </w:tc>
        <w:tc>
          <w:tcPr>
            <w:tcW w:w="3135" w:type="dxa"/>
            <w:vAlign w:val="bottom"/>
          </w:tcPr>
          <w:p w:rsidR="00B24C39" w:rsidRPr="00B24C39" w:rsidRDefault="00B24C39" w:rsidP="00B24C39">
            <w:pPr>
              <w:suppressAutoHyphens/>
              <w:rPr>
                <w:sz w:val="14"/>
                <w:szCs w:val="14"/>
              </w:rPr>
            </w:pPr>
          </w:p>
        </w:tc>
        <w:tc>
          <w:tcPr>
            <w:tcW w:w="3458" w:type="dxa"/>
            <w:tcBorders>
              <w:top w:val="single" w:sz="4" w:space="0" w:color="auto"/>
            </w:tcBorders>
            <w:vAlign w:val="bottom"/>
          </w:tcPr>
          <w:p w:rsidR="00B24C39" w:rsidRPr="00B24C39" w:rsidRDefault="00B24C39" w:rsidP="00B24C39">
            <w:pPr>
              <w:suppressAutoHyphens/>
              <w:jc w:val="center"/>
              <w:rPr>
                <w:sz w:val="14"/>
                <w:szCs w:val="14"/>
              </w:rPr>
            </w:pPr>
            <w:r w:rsidRPr="00B24C39">
              <w:rPr>
                <w:sz w:val="14"/>
                <w:szCs w:val="14"/>
              </w:rPr>
              <w:t>(подпись)</w:t>
            </w:r>
          </w:p>
        </w:tc>
      </w:tr>
    </w:tbl>
    <w:p w:rsidR="00B24C39" w:rsidRPr="00B24C39" w:rsidRDefault="00B24C39" w:rsidP="00B24C39">
      <w:pPr>
        <w:suppressAutoHyphens/>
        <w:rPr>
          <w:szCs w:val="24"/>
        </w:rPr>
      </w:pPr>
    </w:p>
    <w:p w:rsidR="00B24C39" w:rsidRPr="00B24C39" w:rsidRDefault="00B24C39" w:rsidP="00B24C39">
      <w:pPr>
        <w:suppressAutoHyphens/>
        <w:rPr>
          <w:szCs w:val="24"/>
        </w:rPr>
      </w:pPr>
    </w:p>
    <w:p w:rsidR="00B24C39" w:rsidRPr="00B24C39" w:rsidRDefault="00B24C39" w:rsidP="00B24C39">
      <w:pPr>
        <w:widowControl w:val="0"/>
        <w:autoSpaceDE w:val="0"/>
        <w:autoSpaceDN w:val="0"/>
        <w:adjustRightInd w:val="0"/>
        <w:ind w:right="-143"/>
        <w:rPr>
          <w:sz w:val="28"/>
          <w:szCs w:val="28"/>
        </w:rPr>
      </w:pPr>
      <w:r w:rsidRPr="00B24C39">
        <w:rPr>
          <w:sz w:val="28"/>
          <w:szCs w:val="28"/>
        </w:rPr>
        <w:t>Председатель</w:t>
      </w:r>
    </w:p>
    <w:p w:rsidR="00B24C39" w:rsidRPr="00B24C39" w:rsidRDefault="00B24C39" w:rsidP="00B24C39">
      <w:pPr>
        <w:widowControl w:val="0"/>
        <w:autoSpaceDE w:val="0"/>
        <w:autoSpaceDN w:val="0"/>
        <w:adjustRightInd w:val="0"/>
        <w:ind w:right="-143"/>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right="-143"/>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right="-143"/>
        <w:rPr>
          <w:sz w:val="28"/>
          <w:szCs w:val="28"/>
        </w:rPr>
      </w:pPr>
      <w:r w:rsidRPr="00B24C39">
        <w:rPr>
          <w:sz w:val="28"/>
          <w:szCs w:val="28"/>
        </w:rPr>
        <w:t>Туапсинский муниципальный округ</w:t>
      </w:r>
    </w:p>
    <w:p w:rsidR="00B24C39" w:rsidRPr="00B24C39" w:rsidRDefault="00B24C39" w:rsidP="00B24C39">
      <w:pPr>
        <w:suppressAutoHyphens/>
        <w:autoSpaceDE w:val="0"/>
        <w:autoSpaceDN w:val="0"/>
        <w:adjustRightInd w:val="0"/>
        <w:jc w:val="both"/>
        <w:rPr>
          <w:sz w:val="28"/>
          <w:szCs w:val="28"/>
        </w:rPr>
      </w:pPr>
      <w:r w:rsidRPr="00B24C39">
        <w:rPr>
          <w:sz w:val="28"/>
          <w:szCs w:val="28"/>
        </w:rPr>
        <w:t>Краснодарского края                                                                       А.В. Трегубова</w:t>
      </w:r>
    </w:p>
    <w:p w:rsidR="00B24C39" w:rsidRDefault="00B24C39"/>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lastRenderedPageBreak/>
        <w:t>ПРИЛОЖЕНИЕ № 1</w:t>
      </w:r>
      <w:r>
        <w:rPr>
          <w:sz w:val="28"/>
          <w:szCs w:val="28"/>
        </w:rPr>
        <w:t>4</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к распоряжению председателя</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Контрольно-счетной палаты</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муниципального образования</w:t>
      </w:r>
    </w:p>
    <w:p w:rsidR="00B24C39" w:rsidRPr="00B24C39" w:rsidRDefault="00B24C39" w:rsidP="00B24C39">
      <w:pPr>
        <w:widowControl w:val="0"/>
        <w:autoSpaceDE w:val="0"/>
        <w:autoSpaceDN w:val="0"/>
        <w:adjustRightInd w:val="0"/>
        <w:ind w:left="5670" w:right="-1"/>
        <w:contextualSpacing/>
        <w:rPr>
          <w:sz w:val="28"/>
          <w:szCs w:val="28"/>
        </w:rPr>
      </w:pPr>
      <w:r w:rsidRPr="00B24C39">
        <w:rPr>
          <w:sz w:val="28"/>
          <w:szCs w:val="28"/>
        </w:rPr>
        <w:t>Туапсинский муниципальный округ Краснодарского края</w:t>
      </w:r>
    </w:p>
    <w:p w:rsidR="00B24C39" w:rsidRPr="00B24C39" w:rsidRDefault="00B24C39" w:rsidP="00B24C39">
      <w:pPr>
        <w:suppressAutoHyphens/>
        <w:autoSpaceDE w:val="0"/>
        <w:autoSpaceDN w:val="0"/>
        <w:adjustRightInd w:val="0"/>
        <w:ind w:left="5670" w:right="-1"/>
        <w:outlineLvl w:val="0"/>
        <w:rPr>
          <w:sz w:val="28"/>
          <w:szCs w:val="28"/>
        </w:rPr>
      </w:pPr>
      <w:r w:rsidRPr="00B24C39">
        <w:rPr>
          <w:sz w:val="28"/>
          <w:szCs w:val="28"/>
        </w:rPr>
        <w:t>от 12.12.2025 № 31</w:t>
      </w:r>
    </w:p>
    <w:p w:rsidR="00B24C39" w:rsidRDefault="00B24C39"/>
    <w:p w:rsidR="00B24C39" w:rsidRPr="00B24C39" w:rsidRDefault="00B24C39" w:rsidP="00B24C39">
      <w:pPr>
        <w:autoSpaceDE w:val="0"/>
        <w:autoSpaceDN w:val="0"/>
        <w:adjustRightInd w:val="0"/>
        <w:jc w:val="center"/>
        <w:rPr>
          <w:szCs w:val="24"/>
        </w:rPr>
      </w:pPr>
      <w:r w:rsidRPr="00B24C39">
        <w:rPr>
          <w:b/>
          <w:bCs/>
          <w:szCs w:val="24"/>
        </w:rPr>
        <w:t>Акт</w:t>
      </w:r>
    </w:p>
    <w:p w:rsidR="00B24C39" w:rsidRPr="00B24C39" w:rsidRDefault="00B24C39" w:rsidP="00B24C39">
      <w:pPr>
        <w:autoSpaceDE w:val="0"/>
        <w:autoSpaceDN w:val="0"/>
        <w:adjustRightInd w:val="0"/>
        <w:jc w:val="center"/>
        <w:rPr>
          <w:b/>
          <w:bCs/>
          <w:szCs w:val="24"/>
        </w:rPr>
      </w:pPr>
      <w:r w:rsidRPr="00B24C39">
        <w:rPr>
          <w:b/>
          <w:bCs/>
          <w:szCs w:val="24"/>
        </w:rPr>
        <w:t>об уничтожении персональных данных</w:t>
      </w:r>
    </w:p>
    <w:p w:rsidR="00B24C39" w:rsidRPr="00B24C39" w:rsidRDefault="00B24C39" w:rsidP="00B24C39">
      <w:pPr>
        <w:autoSpaceDE w:val="0"/>
        <w:autoSpaceDN w:val="0"/>
        <w:adjustRightInd w:val="0"/>
        <w:jc w:val="center"/>
        <w:rPr>
          <w:szCs w:val="24"/>
        </w:rPr>
      </w:pPr>
    </w:p>
    <w:p w:rsidR="00854910" w:rsidRDefault="00B24C39" w:rsidP="00B24C39">
      <w:r w:rsidRPr="00B24C39">
        <w:rPr>
          <w:szCs w:val="24"/>
          <w:lang w:eastAsia="en-US"/>
        </w:rPr>
        <w:t xml:space="preserve">г. Туапсе </w:t>
      </w:r>
      <w:r w:rsidR="00854910">
        <w:rPr>
          <w:szCs w:val="24"/>
          <w:lang w:eastAsia="en-US"/>
        </w:rPr>
        <w:t xml:space="preserve">                                                                                                       </w:t>
      </w:r>
      <w:r w:rsidRPr="00B24C39">
        <w:rPr>
          <w:szCs w:val="24"/>
          <w:lang w:eastAsia="en-US"/>
        </w:rPr>
        <w:t>«__» _______ 20__ г.</w:t>
      </w:r>
      <w:r w:rsidRPr="00B24C39">
        <w:rPr>
          <w:szCs w:val="24"/>
          <w:lang w:eastAsia="en-US"/>
        </w:rPr>
        <w:br/>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1842"/>
        <w:gridCol w:w="1560"/>
        <w:gridCol w:w="1275"/>
        <w:gridCol w:w="1701"/>
      </w:tblGrid>
      <w:tr w:rsidR="00854910" w:rsidRPr="00854910" w:rsidTr="00854910">
        <w:tc>
          <w:tcPr>
            <w:tcW w:w="1701"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jc w:val="center"/>
              <w:rPr>
                <w:sz w:val="16"/>
                <w:szCs w:val="16"/>
              </w:rPr>
            </w:pPr>
            <w:r w:rsidRPr="00854910">
              <w:rPr>
                <w:bCs/>
                <w:sz w:val="16"/>
                <w:szCs w:val="16"/>
              </w:rPr>
              <w:t>Ф.И.О. субъектов, чьи персональные данные были уничтожены</w:t>
            </w:r>
          </w:p>
        </w:tc>
        <w:tc>
          <w:tcPr>
            <w:tcW w:w="1560"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jc w:val="center"/>
              <w:rPr>
                <w:sz w:val="16"/>
                <w:szCs w:val="16"/>
              </w:rPr>
            </w:pPr>
            <w:r w:rsidRPr="00854910">
              <w:rPr>
                <w:bCs/>
                <w:sz w:val="16"/>
                <w:szCs w:val="16"/>
              </w:rPr>
              <w:t>Перечень категорий уничтоженных персональных данных</w:t>
            </w:r>
          </w:p>
        </w:tc>
        <w:tc>
          <w:tcPr>
            <w:tcW w:w="1842"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jc w:val="center"/>
              <w:rPr>
                <w:sz w:val="16"/>
                <w:szCs w:val="16"/>
              </w:rPr>
            </w:pPr>
            <w:r w:rsidRPr="00854910">
              <w:rPr>
                <w:bCs/>
                <w:sz w:val="16"/>
                <w:szCs w:val="16"/>
              </w:rPr>
              <w:t xml:space="preserve">Наименование </w:t>
            </w:r>
            <w:proofErr w:type="spellStart"/>
            <w:r w:rsidRPr="00854910">
              <w:rPr>
                <w:bCs/>
                <w:sz w:val="16"/>
                <w:szCs w:val="16"/>
              </w:rPr>
              <w:t>ИСПДн</w:t>
            </w:r>
            <w:proofErr w:type="spellEnd"/>
            <w:r w:rsidRPr="00854910">
              <w:rPr>
                <w:bCs/>
                <w:sz w:val="16"/>
                <w:szCs w:val="16"/>
              </w:rPr>
              <w:t xml:space="preserve">, </w:t>
            </w:r>
            <w:proofErr w:type="gramStart"/>
            <w:r w:rsidRPr="00854910">
              <w:rPr>
                <w:bCs/>
                <w:sz w:val="16"/>
                <w:szCs w:val="16"/>
              </w:rPr>
              <w:t>из</w:t>
            </w:r>
            <w:proofErr w:type="gramEnd"/>
            <w:r w:rsidRPr="00854910">
              <w:rPr>
                <w:bCs/>
                <w:sz w:val="16"/>
                <w:szCs w:val="16"/>
              </w:rPr>
              <w:t xml:space="preserve"> которой были уничтожены персональные данные</w:t>
            </w:r>
          </w:p>
        </w:tc>
        <w:tc>
          <w:tcPr>
            <w:tcW w:w="1560"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jc w:val="center"/>
              <w:rPr>
                <w:sz w:val="16"/>
                <w:szCs w:val="16"/>
              </w:rPr>
            </w:pPr>
            <w:r w:rsidRPr="00854910">
              <w:rPr>
                <w:bCs/>
                <w:sz w:val="16"/>
                <w:szCs w:val="16"/>
              </w:rPr>
              <w:t>Способ уничтожения персональных данных</w:t>
            </w:r>
          </w:p>
        </w:tc>
        <w:tc>
          <w:tcPr>
            <w:tcW w:w="1275"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jc w:val="center"/>
              <w:rPr>
                <w:sz w:val="16"/>
                <w:szCs w:val="16"/>
              </w:rPr>
            </w:pPr>
            <w:r w:rsidRPr="00854910">
              <w:rPr>
                <w:bCs/>
                <w:sz w:val="16"/>
                <w:szCs w:val="16"/>
              </w:rPr>
              <w:t>Причина уничтожения персональных данных</w:t>
            </w:r>
          </w:p>
        </w:tc>
        <w:tc>
          <w:tcPr>
            <w:tcW w:w="1701"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jc w:val="center"/>
              <w:rPr>
                <w:sz w:val="16"/>
                <w:szCs w:val="16"/>
              </w:rPr>
            </w:pPr>
            <w:r w:rsidRPr="00854910">
              <w:rPr>
                <w:bCs/>
                <w:sz w:val="16"/>
                <w:szCs w:val="16"/>
              </w:rPr>
              <w:t>Дата уничтожения персональных данных</w:t>
            </w:r>
          </w:p>
        </w:tc>
      </w:tr>
      <w:tr w:rsidR="00854910" w:rsidRPr="00854910" w:rsidTr="00854910">
        <w:tc>
          <w:tcPr>
            <w:tcW w:w="1701"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rPr>
                <w:szCs w:val="24"/>
              </w:rPr>
            </w:pPr>
          </w:p>
        </w:tc>
        <w:tc>
          <w:tcPr>
            <w:tcW w:w="1560"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rPr>
                <w:szCs w:val="24"/>
              </w:rPr>
            </w:pPr>
          </w:p>
        </w:tc>
        <w:tc>
          <w:tcPr>
            <w:tcW w:w="1842"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rPr>
                <w:szCs w:val="24"/>
              </w:rPr>
            </w:pPr>
          </w:p>
        </w:tc>
        <w:tc>
          <w:tcPr>
            <w:tcW w:w="1560"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rPr>
                <w:szCs w:val="24"/>
              </w:rPr>
            </w:pPr>
          </w:p>
        </w:tc>
        <w:tc>
          <w:tcPr>
            <w:tcW w:w="1275"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rPr>
                <w:szCs w:val="24"/>
              </w:rPr>
            </w:pPr>
          </w:p>
        </w:tc>
        <w:tc>
          <w:tcPr>
            <w:tcW w:w="1701" w:type="dxa"/>
            <w:tcBorders>
              <w:top w:val="single" w:sz="6" w:space="0" w:color="auto"/>
              <w:left w:val="single" w:sz="6" w:space="0" w:color="auto"/>
              <w:bottom w:val="single" w:sz="6" w:space="0" w:color="auto"/>
              <w:right w:val="single" w:sz="6" w:space="0" w:color="auto"/>
            </w:tcBorders>
          </w:tcPr>
          <w:p w:rsidR="00854910" w:rsidRPr="00854910" w:rsidRDefault="00854910" w:rsidP="00854910">
            <w:pPr>
              <w:autoSpaceDN w:val="0"/>
              <w:adjustRightInd w:val="0"/>
              <w:rPr>
                <w:szCs w:val="24"/>
              </w:rPr>
            </w:pPr>
          </w:p>
        </w:tc>
      </w:tr>
    </w:tbl>
    <w:p w:rsidR="00854910" w:rsidRPr="00854910" w:rsidRDefault="00854910" w:rsidP="00854910">
      <w:pPr>
        <w:autoSpaceDE w:val="0"/>
        <w:autoSpaceDN w:val="0"/>
        <w:adjustRightInd w:val="0"/>
        <w:jc w:val="both"/>
        <w:rPr>
          <w:szCs w:val="24"/>
        </w:rPr>
      </w:pPr>
    </w:p>
    <w:p w:rsidR="00854910" w:rsidRPr="00854910" w:rsidRDefault="00854910" w:rsidP="00854910">
      <w:pPr>
        <w:autoSpaceDE w:val="0"/>
        <w:autoSpaceDN w:val="0"/>
        <w:adjustRightInd w:val="0"/>
        <w:jc w:val="both"/>
        <w:rPr>
          <w:szCs w:val="24"/>
        </w:rPr>
      </w:pPr>
      <w:r w:rsidRPr="00854910">
        <w:rPr>
          <w:szCs w:val="24"/>
        </w:rPr>
        <w:t xml:space="preserve">Акт подлежит хранению до _______________ </w:t>
      </w:r>
      <w:proofErr w:type="gramStart"/>
      <w:r w:rsidRPr="00854910">
        <w:rPr>
          <w:szCs w:val="24"/>
        </w:rPr>
        <w:t>г</w:t>
      </w:r>
      <w:proofErr w:type="gramEnd"/>
      <w:r w:rsidRPr="00854910">
        <w:rPr>
          <w:szCs w:val="24"/>
        </w:rPr>
        <w:t>.</w:t>
      </w:r>
    </w:p>
    <w:p w:rsidR="00854910" w:rsidRPr="00854910" w:rsidRDefault="00854910" w:rsidP="00854910">
      <w:pPr>
        <w:autoSpaceDE w:val="0"/>
        <w:autoSpaceDN w:val="0"/>
        <w:adjustRightInd w:val="0"/>
        <w:jc w:val="both"/>
        <w:rPr>
          <w:szCs w:val="24"/>
        </w:rPr>
      </w:pPr>
    </w:p>
    <w:p w:rsidR="00854910" w:rsidRDefault="00854910" w:rsidP="00854910">
      <w:pPr>
        <w:rPr>
          <w:szCs w:val="24"/>
          <w:lang w:eastAsia="en-US"/>
        </w:rPr>
      </w:pPr>
      <w:proofErr w:type="gramStart"/>
      <w:r w:rsidRPr="00854910">
        <w:rPr>
          <w:szCs w:val="24"/>
          <w:lang w:eastAsia="en-US"/>
        </w:rPr>
        <w:t>Ответственный</w:t>
      </w:r>
      <w:proofErr w:type="gramEnd"/>
      <w:r w:rsidRPr="00854910">
        <w:rPr>
          <w:szCs w:val="24"/>
          <w:lang w:eastAsia="en-US"/>
        </w:rPr>
        <w:t xml:space="preserve"> за организацию </w:t>
      </w:r>
    </w:p>
    <w:p w:rsidR="00B24C39" w:rsidRDefault="00854910" w:rsidP="00854910">
      <w:pPr>
        <w:rPr>
          <w:szCs w:val="24"/>
          <w:lang w:eastAsia="en-US"/>
        </w:rPr>
      </w:pPr>
      <w:r w:rsidRPr="00854910">
        <w:rPr>
          <w:szCs w:val="24"/>
          <w:lang w:eastAsia="en-US"/>
        </w:rPr>
        <w:t>обработки персональных данных</w:t>
      </w:r>
      <w:r w:rsidRPr="00854910">
        <w:rPr>
          <w:szCs w:val="24"/>
          <w:lang w:eastAsia="en-US"/>
        </w:rPr>
        <w:tab/>
      </w:r>
      <w:r w:rsidRPr="00854910">
        <w:rPr>
          <w:szCs w:val="24"/>
          <w:lang w:eastAsia="en-US"/>
        </w:rPr>
        <w:tab/>
      </w:r>
      <w:r w:rsidRPr="00854910">
        <w:rPr>
          <w:szCs w:val="24"/>
          <w:lang w:eastAsia="en-US"/>
        </w:rPr>
        <w:tab/>
      </w:r>
      <w:r w:rsidRPr="00854910">
        <w:rPr>
          <w:szCs w:val="24"/>
          <w:lang w:eastAsia="en-US"/>
        </w:rPr>
        <w:tab/>
        <w:t xml:space="preserve">ФИО </w:t>
      </w:r>
      <w:r w:rsidRPr="00854910">
        <w:rPr>
          <w:szCs w:val="24"/>
          <w:lang w:eastAsia="en-US"/>
        </w:rPr>
        <w:tab/>
      </w:r>
      <w:bookmarkStart w:id="13" w:name="_GoBack"/>
      <w:bookmarkEnd w:id="13"/>
    </w:p>
    <w:p w:rsidR="00854910" w:rsidRDefault="00854910" w:rsidP="00854910">
      <w:pPr>
        <w:rPr>
          <w:szCs w:val="24"/>
          <w:lang w:eastAsia="en-US"/>
        </w:rPr>
      </w:pPr>
    </w:p>
    <w:p w:rsidR="00854910" w:rsidRDefault="00854910" w:rsidP="00854910">
      <w:pPr>
        <w:rPr>
          <w:szCs w:val="24"/>
          <w:lang w:eastAsia="en-US"/>
        </w:rPr>
      </w:pPr>
    </w:p>
    <w:p w:rsidR="00854910" w:rsidRDefault="00854910" w:rsidP="00854910">
      <w:pPr>
        <w:rPr>
          <w:szCs w:val="24"/>
          <w:lang w:eastAsia="en-US"/>
        </w:rPr>
      </w:pPr>
    </w:p>
    <w:p w:rsidR="00854910" w:rsidRPr="00B24C39" w:rsidRDefault="00854910" w:rsidP="00854910">
      <w:pPr>
        <w:widowControl w:val="0"/>
        <w:autoSpaceDE w:val="0"/>
        <w:autoSpaceDN w:val="0"/>
        <w:adjustRightInd w:val="0"/>
        <w:ind w:right="-143"/>
        <w:rPr>
          <w:sz w:val="28"/>
          <w:szCs w:val="28"/>
        </w:rPr>
      </w:pPr>
      <w:r w:rsidRPr="00B24C39">
        <w:rPr>
          <w:sz w:val="28"/>
          <w:szCs w:val="28"/>
        </w:rPr>
        <w:t>Председатель</w:t>
      </w:r>
    </w:p>
    <w:p w:rsidR="00854910" w:rsidRPr="00B24C39" w:rsidRDefault="00854910" w:rsidP="00854910">
      <w:pPr>
        <w:widowControl w:val="0"/>
        <w:autoSpaceDE w:val="0"/>
        <w:autoSpaceDN w:val="0"/>
        <w:adjustRightInd w:val="0"/>
        <w:ind w:right="-143"/>
        <w:rPr>
          <w:sz w:val="28"/>
          <w:szCs w:val="28"/>
        </w:rPr>
      </w:pPr>
      <w:r w:rsidRPr="00B24C39">
        <w:rPr>
          <w:sz w:val="28"/>
          <w:szCs w:val="28"/>
        </w:rPr>
        <w:t>Контрольно-счетной палаты</w:t>
      </w:r>
    </w:p>
    <w:p w:rsidR="00854910" w:rsidRPr="00B24C39" w:rsidRDefault="00854910" w:rsidP="00854910">
      <w:pPr>
        <w:widowControl w:val="0"/>
        <w:autoSpaceDE w:val="0"/>
        <w:autoSpaceDN w:val="0"/>
        <w:adjustRightInd w:val="0"/>
        <w:ind w:right="-143"/>
        <w:rPr>
          <w:sz w:val="28"/>
          <w:szCs w:val="28"/>
        </w:rPr>
      </w:pPr>
      <w:r w:rsidRPr="00B24C39">
        <w:rPr>
          <w:sz w:val="28"/>
          <w:szCs w:val="28"/>
        </w:rPr>
        <w:t>муниципального образования</w:t>
      </w:r>
    </w:p>
    <w:p w:rsidR="00854910" w:rsidRPr="00B24C39" w:rsidRDefault="00854910" w:rsidP="00854910">
      <w:pPr>
        <w:widowControl w:val="0"/>
        <w:autoSpaceDE w:val="0"/>
        <w:autoSpaceDN w:val="0"/>
        <w:adjustRightInd w:val="0"/>
        <w:ind w:right="-143"/>
        <w:rPr>
          <w:sz w:val="28"/>
          <w:szCs w:val="28"/>
        </w:rPr>
      </w:pPr>
      <w:r w:rsidRPr="00B24C39">
        <w:rPr>
          <w:sz w:val="28"/>
          <w:szCs w:val="28"/>
        </w:rPr>
        <w:t>Туапсинский муниципальный округ</w:t>
      </w:r>
    </w:p>
    <w:p w:rsidR="00854910" w:rsidRPr="00B24C39" w:rsidRDefault="00854910" w:rsidP="00854910">
      <w:pPr>
        <w:suppressAutoHyphens/>
        <w:autoSpaceDE w:val="0"/>
        <w:autoSpaceDN w:val="0"/>
        <w:adjustRightInd w:val="0"/>
        <w:jc w:val="both"/>
        <w:rPr>
          <w:sz w:val="28"/>
          <w:szCs w:val="28"/>
        </w:rPr>
      </w:pPr>
      <w:r w:rsidRPr="00B24C39">
        <w:rPr>
          <w:sz w:val="28"/>
          <w:szCs w:val="28"/>
        </w:rPr>
        <w:t>Краснодарского края                                                                       А.В. Трегубова</w:t>
      </w:r>
    </w:p>
    <w:p w:rsidR="00854910" w:rsidRDefault="00854910" w:rsidP="00854910"/>
    <w:p w:rsidR="00854910" w:rsidRDefault="00854910" w:rsidP="00854910"/>
    <w:sectPr w:rsidR="008549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Lucida Console"/>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39" w:rsidRPr="000700DD" w:rsidRDefault="00B24C39">
    <w:pPr>
      <w:pStyle w:val="a6"/>
      <w:jc w:val="center"/>
      <w:rPr>
        <w:rFonts w:ascii="Times New Roman" w:hAnsi="Times New Roman"/>
        <w:sz w:val="24"/>
        <w:szCs w:val="24"/>
      </w:rPr>
    </w:pPr>
    <w:r w:rsidRPr="000700DD">
      <w:rPr>
        <w:rFonts w:ascii="Times New Roman" w:hAnsi="Times New Roman"/>
        <w:sz w:val="24"/>
        <w:szCs w:val="24"/>
      </w:rPr>
      <w:fldChar w:fldCharType="begin"/>
    </w:r>
    <w:r w:rsidRPr="000700DD">
      <w:rPr>
        <w:rFonts w:ascii="Times New Roman" w:hAnsi="Times New Roman"/>
        <w:sz w:val="24"/>
        <w:szCs w:val="24"/>
      </w:rPr>
      <w:instrText>PAGE   \* MERGEFORMAT</w:instrText>
    </w:r>
    <w:r w:rsidRPr="000700DD">
      <w:rPr>
        <w:rFonts w:ascii="Times New Roman" w:hAnsi="Times New Roman"/>
        <w:sz w:val="24"/>
        <w:szCs w:val="24"/>
      </w:rPr>
      <w:fldChar w:fldCharType="separate"/>
    </w:r>
    <w:r w:rsidR="00854910">
      <w:rPr>
        <w:rFonts w:ascii="Times New Roman" w:hAnsi="Times New Roman"/>
        <w:noProof/>
        <w:sz w:val="24"/>
        <w:szCs w:val="24"/>
      </w:rPr>
      <w:t>49</w:t>
    </w:r>
    <w:r w:rsidRPr="000700DD">
      <w:rPr>
        <w:rFonts w:ascii="Times New Roman" w:hAnsi="Times New Roman"/>
        <w:sz w:val="24"/>
        <w:szCs w:val="24"/>
      </w:rPr>
      <w:fldChar w:fldCharType="end"/>
    </w:r>
  </w:p>
  <w:p w:rsidR="00B24C39" w:rsidRDefault="00B24C3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D6604"/>
    <w:multiLevelType w:val="multilevel"/>
    <w:tmpl w:val="066EFF80"/>
    <w:lvl w:ilvl="0">
      <w:start w:val="2"/>
      <w:numFmt w:val="decimal"/>
      <w:lvlText w:val="%1)"/>
      <w:lvlJc w:val="left"/>
      <w:pPr>
        <w:ind w:firstLine="567"/>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6D9"/>
    <w:rsid w:val="005346D9"/>
    <w:rsid w:val="00854910"/>
    <w:rsid w:val="00B24C39"/>
    <w:rsid w:val="00B70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C3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C39"/>
    <w:rPr>
      <w:rFonts w:ascii="Tahoma" w:hAnsi="Tahoma" w:cs="Tahoma"/>
      <w:sz w:val="16"/>
      <w:szCs w:val="16"/>
    </w:rPr>
  </w:style>
  <w:style w:type="character" w:customStyle="1" w:styleId="a4">
    <w:name w:val="Текст выноски Знак"/>
    <w:basedOn w:val="a0"/>
    <w:link w:val="a3"/>
    <w:uiPriority w:val="99"/>
    <w:semiHidden/>
    <w:rsid w:val="00B24C39"/>
    <w:rPr>
      <w:rFonts w:ascii="Tahoma" w:eastAsia="Times New Roman" w:hAnsi="Tahoma" w:cs="Tahoma"/>
      <w:sz w:val="16"/>
      <w:szCs w:val="16"/>
      <w:lang w:eastAsia="ru-RU"/>
    </w:rPr>
  </w:style>
  <w:style w:type="table" w:customStyle="1" w:styleId="1">
    <w:name w:val="Сетка таблицы1"/>
    <w:basedOn w:val="a1"/>
    <w:next w:val="a5"/>
    <w:uiPriority w:val="59"/>
    <w:rsid w:val="00B24C3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24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B24C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B24C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B24C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24C39"/>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B24C39"/>
    <w:rPr>
      <w:rFonts w:ascii="Calibri" w:eastAsia="Calibri" w:hAnsi="Calibri" w:cs="Times New Roman"/>
    </w:rPr>
  </w:style>
  <w:style w:type="table" w:customStyle="1" w:styleId="2">
    <w:name w:val="Сетка таблицы2"/>
    <w:basedOn w:val="a1"/>
    <w:next w:val="a5"/>
    <w:uiPriority w:val="99"/>
    <w:rsid w:val="00B24C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C3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C39"/>
    <w:rPr>
      <w:rFonts w:ascii="Tahoma" w:hAnsi="Tahoma" w:cs="Tahoma"/>
      <w:sz w:val="16"/>
      <w:szCs w:val="16"/>
    </w:rPr>
  </w:style>
  <w:style w:type="character" w:customStyle="1" w:styleId="a4">
    <w:name w:val="Текст выноски Знак"/>
    <w:basedOn w:val="a0"/>
    <w:link w:val="a3"/>
    <w:uiPriority w:val="99"/>
    <w:semiHidden/>
    <w:rsid w:val="00B24C39"/>
    <w:rPr>
      <w:rFonts w:ascii="Tahoma" w:eastAsia="Times New Roman" w:hAnsi="Tahoma" w:cs="Tahoma"/>
      <w:sz w:val="16"/>
      <w:szCs w:val="16"/>
      <w:lang w:eastAsia="ru-RU"/>
    </w:rPr>
  </w:style>
  <w:style w:type="table" w:customStyle="1" w:styleId="1">
    <w:name w:val="Сетка таблицы1"/>
    <w:basedOn w:val="a1"/>
    <w:next w:val="a5"/>
    <w:uiPriority w:val="59"/>
    <w:rsid w:val="00B24C3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24C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B24C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5"/>
    <w:uiPriority w:val="59"/>
    <w:rsid w:val="00B24C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5"/>
    <w:uiPriority w:val="59"/>
    <w:rsid w:val="00B24C39"/>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24C39"/>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B24C39"/>
    <w:rPr>
      <w:rFonts w:ascii="Calibri" w:eastAsia="Calibri" w:hAnsi="Calibri" w:cs="Times New Roman"/>
    </w:rPr>
  </w:style>
  <w:style w:type="table" w:customStyle="1" w:styleId="2">
    <w:name w:val="Сетка таблицы2"/>
    <w:basedOn w:val="a1"/>
    <w:next w:val="a5"/>
    <w:uiPriority w:val="99"/>
    <w:rsid w:val="00B24C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8A6E9991A6B3632DC3EE8492BF4ABADEEB06BE5CB85EDD68EAB0E6E2hCe0N" TargetMode="External"/><Relationship Id="rId3" Type="http://schemas.microsoft.com/office/2007/relationships/stylesWithEffects" Target="stylesWithEffects.xml"/><Relationship Id="rId7" Type="http://schemas.openxmlformats.org/officeDocument/2006/relationships/hyperlink" Target="consultantplus://offline/ref=93636560AABB5050C10AF89982CA9E08F90E308D186B27F2C599F920BA6174693F0CF278BA1D770ByFi7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D421098C71DB8FD6C4895ADE8A7F240BB9529BE1979A83E21ADFCE64BTBQ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14537</Words>
  <Characters>82862</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2025-12-19T11:15:00Z</dcterms:created>
  <dcterms:modified xsi:type="dcterms:W3CDTF">2025-12-19T11:27:00Z</dcterms:modified>
</cp:coreProperties>
</file>